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D6092B" w:rsidRDefault="00D6092B">
      <w:pPr>
        <w:rPr>
          <w:rFonts w:ascii="Arial" w:hAnsi="Arial" w:cs="Arial"/>
          <w:b/>
          <w:color w:val="0070C0"/>
          <w:sz w:val="36"/>
          <w:szCs w:val="36"/>
        </w:rPr>
      </w:pPr>
      <w:r w:rsidRPr="00D6092B">
        <w:rPr>
          <w:rFonts w:ascii="Arial" w:hAnsi="Arial" w:cs="Arial"/>
          <w:b/>
          <w:color w:val="0070C0"/>
          <w:sz w:val="36"/>
          <w:szCs w:val="36"/>
        </w:rPr>
        <w:t>STŘEDISKO VOLNÉHO ČASU FOKUS</w:t>
      </w:r>
    </w:p>
    <w:p w:rsidR="00D6092B" w:rsidRPr="00D6092B" w:rsidRDefault="00D6092B">
      <w:pPr>
        <w:rPr>
          <w:b/>
          <w:i/>
          <w:color w:val="0070C0"/>
          <w:sz w:val="28"/>
          <w:szCs w:val="28"/>
        </w:rPr>
      </w:pPr>
      <w:r w:rsidRPr="00D6092B">
        <w:rPr>
          <w:b/>
          <w:i/>
          <w:color w:val="0070C0"/>
          <w:sz w:val="28"/>
          <w:szCs w:val="28"/>
        </w:rPr>
        <w:t>SVČ Fokus, příspěvková organizace</w:t>
      </w:r>
    </w:p>
    <w:p w:rsidR="00D6092B" w:rsidRPr="00D6092B" w:rsidRDefault="00D6092B">
      <w:pPr>
        <w:pBdr>
          <w:bottom w:val="single" w:sz="6" w:space="1" w:color="auto"/>
        </w:pBdr>
        <w:rPr>
          <w:b/>
          <w:i/>
          <w:color w:val="0070C0"/>
          <w:sz w:val="28"/>
          <w:szCs w:val="28"/>
        </w:rPr>
      </w:pPr>
      <w:r w:rsidRPr="00D6092B">
        <w:rPr>
          <w:b/>
          <w:i/>
          <w:color w:val="0070C0"/>
          <w:sz w:val="28"/>
          <w:szCs w:val="28"/>
        </w:rPr>
        <w:t>K Nemocnici 23, 741 01 Nový Jičín</w:t>
      </w:r>
    </w:p>
    <w:p w:rsidR="00D6092B" w:rsidRDefault="00D6092B">
      <w:pPr>
        <w:rPr>
          <w:b/>
          <w:sz w:val="28"/>
          <w:szCs w:val="28"/>
        </w:rPr>
      </w:pPr>
    </w:p>
    <w:p w:rsidR="007D4B31" w:rsidRDefault="007D4B31">
      <w:pPr>
        <w:rPr>
          <w:b/>
          <w:sz w:val="28"/>
          <w:szCs w:val="28"/>
        </w:rPr>
      </w:pPr>
    </w:p>
    <w:p w:rsidR="007D4B31" w:rsidRPr="00337D5D" w:rsidRDefault="007D4B31">
      <w:pPr>
        <w:rPr>
          <w:b/>
          <w:sz w:val="28"/>
          <w:szCs w:val="28"/>
        </w:rPr>
      </w:pPr>
    </w:p>
    <w:p w:rsidR="00904837" w:rsidRDefault="00C42D04" w:rsidP="00D6092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  <w:r w:rsidRPr="00337D5D"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6092B" w:rsidRDefault="007D4B31" w:rsidP="00D6092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  <w:t>SOUTĚŽ V NĚMECKÉM</w:t>
      </w:r>
      <w:r w:rsidR="00337D5D" w:rsidRPr="00337D5D"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  <w:t xml:space="preserve"> JAZYCE</w:t>
      </w:r>
    </w:p>
    <w:p w:rsidR="003E22F2" w:rsidRDefault="003E22F2" w:rsidP="003E22F2">
      <w:pPr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</w:p>
    <w:p w:rsidR="003E22F2" w:rsidRDefault="003E22F2" w:rsidP="00507570">
      <w:pPr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</w:p>
    <w:p w:rsidR="003E22F2" w:rsidRPr="00337D5D" w:rsidRDefault="003E22F2" w:rsidP="00D6092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</w:p>
    <w:p w:rsidR="00D6092B" w:rsidRPr="00CF61A3" w:rsidRDefault="00D6092B" w:rsidP="00D6092B">
      <w:pPr>
        <w:spacing w:line="220" w:lineRule="exact"/>
        <w:jc w:val="both"/>
        <w:rPr>
          <w:rFonts w:asciiTheme="minorHAnsi" w:hAnsiTheme="minorHAnsi" w:cstheme="minorHAnsi"/>
          <w:sz w:val="20"/>
          <w:szCs w:val="20"/>
        </w:rPr>
      </w:pPr>
    </w:p>
    <w:p w:rsidR="00337D5D" w:rsidRPr="00CF61A3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</w:rPr>
      </w:pPr>
    </w:p>
    <w:p w:rsidR="003B25E3" w:rsidRPr="00CF61A3" w:rsidRDefault="003F3168" w:rsidP="003B25E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CF61A3">
        <w:rPr>
          <w:rFonts w:asciiTheme="minorHAnsi" w:hAnsiTheme="minorHAnsi" w:cstheme="minorHAnsi"/>
          <w:b/>
          <w:color w:val="222222"/>
          <w:shd w:val="clear" w:color="auto" w:fill="FFFFFF"/>
        </w:rPr>
        <w:t xml:space="preserve">KATEGORIE </w:t>
      </w:r>
      <w:r w:rsidR="00337D5D" w:rsidRPr="00CF61A3">
        <w:rPr>
          <w:rFonts w:asciiTheme="minorHAnsi" w:hAnsiTheme="minorHAnsi" w:cstheme="minorHAnsi"/>
          <w:b/>
          <w:color w:val="222222"/>
          <w:shd w:val="clear" w:color="auto" w:fill="FFFFFF"/>
        </w:rPr>
        <w:t>I</w:t>
      </w:r>
      <w:r w:rsidR="00337D5D" w:rsidRPr="00CF61A3">
        <w:rPr>
          <w:rFonts w:asciiTheme="minorHAnsi" w:hAnsiTheme="minorHAnsi" w:cstheme="minorHAnsi"/>
          <w:color w:val="222222"/>
          <w:shd w:val="clear" w:color="auto" w:fill="FFFFFF"/>
        </w:rPr>
        <w:t xml:space="preserve">. – </w:t>
      </w:r>
      <w:r w:rsidR="00337D5D" w:rsidRPr="00CF61A3">
        <w:rPr>
          <w:rFonts w:asciiTheme="minorHAnsi" w:hAnsiTheme="minorHAnsi" w:cstheme="minorHAnsi"/>
          <w:color w:val="000000"/>
        </w:rPr>
        <w:t xml:space="preserve">je určena žákům </w:t>
      </w:r>
      <w:r w:rsidR="003E22F2">
        <w:rPr>
          <w:rFonts w:asciiTheme="minorHAnsi" w:hAnsiTheme="minorHAnsi" w:cstheme="minorHAnsi"/>
          <w:color w:val="000000"/>
        </w:rPr>
        <w:t>do 7. ročníků (včetně)základních škol</w:t>
      </w:r>
      <w:r w:rsidR="00337D5D" w:rsidRPr="00CF61A3">
        <w:rPr>
          <w:rFonts w:asciiTheme="minorHAnsi" w:hAnsiTheme="minorHAnsi" w:cstheme="minorHAnsi"/>
          <w:color w:val="000000"/>
        </w:rPr>
        <w:t xml:space="preserve"> </w:t>
      </w:r>
      <w:r w:rsidR="003E22F2">
        <w:rPr>
          <w:rFonts w:asciiTheme="minorHAnsi" w:hAnsiTheme="minorHAnsi" w:cstheme="minorHAnsi"/>
          <w:color w:val="000000"/>
        </w:rPr>
        <w:t>a žákům do 2. ročníku (včetně) osmiletých gymnázií</w:t>
      </w:r>
      <w:r w:rsidR="003B25E3">
        <w:rPr>
          <w:rFonts w:asciiTheme="minorHAnsi" w:hAnsiTheme="minorHAnsi" w:cstheme="minorHAnsi"/>
          <w:color w:val="000000"/>
        </w:rPr>
        <w:t>,</w:t>
      </w:r>
      <w:r w:rsidR="003B25E3" w:rsidRPr="003B25E3">
        <w:rPr>
          <w:rFonts w:asciiTheme="minorHAnsi" w:hAnsiTheme="minorHAnsi" w:cstheme="minorHAnsi"/>
          <w:color w:val="000000"/>
        </w:rPr>
        <w:t xml:space="preserve"> </w:t>
      </w:r>
      <w:r w:rsidR="003B25E3">
        <w:rPr>
          <w:rFonts w:asciiTheme="minorHAnsi" w:hAnsiTheme="minorHAnsi" w:cstheme="minorHAnsi"/>
          <w:color w:val="000000"/>
        </w:rPr>
        <w:t xml:space="preserve">probíhá </w:t>
      </w:r>
      <w:r w:rsidR="003B25E3" w:rsidRPr="00CF61A3">
        <w:rPr>
          <w:rFonts w:asciiTheme="minorHAnsi" w:hAnsiTheme="minorHAnsi" w:cstheme="minorHAnsi"/>
          <w:color w:val="000000"/>
        </w:rPr>
        <w:t>ve školním, okresním, krajském</w:t>
      </w:r>
      <w:r w:rsidR="003B25E3">
        <w:rPr>
          <w:rFonts w:asciiTheme="minorHAnsi" w:hAnsiTheme="minorHAnsi" w:cstheme="minorHAnsi"/>
          <w:color w:val="000000"/>
        </w:rPr>
        <w:t xml:space="preserve"> a ústředním kole</w:t>
      </w:r>
    </w:p>
    <w:p w:rsidR="003E22F2" w:rsidRDefault="00337D5D" w:rsidP="003F3168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 w:rsidRPr="00CF61A3">
        <w:rPr>
          <w:rFonts w:asciiTheme="minorHAnsi" w:hAnsiTheme="minorHAnsi" w:cstheme="minorHAnsi"/>
          <w:color w:val="222222"/>
        </w:rPr>
        <w:br/>
      </w:r>
      <w:r w:rsidR="003F3168" w:rsidRPr="00CF61A3">
        <w:rPr>
          <w:rFonts w:asciiTheme="minorHAnsi" w:hAnsiTheme="minorHAnsi" w:cstheme="minorHAnsi"/>
          <w:b/>
          <w:color w:val="222222"/>
          <w:shd w:val="clear" w:color="auto" w:fill="FFFFFF"/>
        </w:rPr>
        <w:t xml:space="preserve">KATEGORIE </w:t>
      </w:r>
      <w:r w:rsidRPr="00CF61A3">
        <w:rPr>
          <w:rFonts w:asciiTheme="minorHAnsi" w:hAnsiTheme="minorHAnsi" w:cstheme="minorHAnsi"/>
          <w:b/>
          <w:color w:val="222222"/>
          <w:shd w:val="clear" w:color="auto" w:fill="FFFFFF"/>
        </w:rPr>
        <w:t>II</w:t>
      </w:r>
      <w:r w:rsidR="003F3168" w:rsidRPr="00CF61A3">
        <w:rPr>
          <w:rFonts w:asciiTheme="minorHAnsi" w:hAnsiTheme="minorHAnsi" w:cstheme="minorHAnsi"/>
          <w:color w:val="222222"/>
          <w:shd w:val="clear" w:color="auto" w:fill="FFFFFF"/>
        </w:rPr>
        <w:t>. – je u</w:t>
      </w:r>
      <w:r w:rsidR="003E22F2">
        <w:rPr>
          <w:rFonts w:asciiTheme="minorHAnsi" w:hAnsiTheme="minorHAnsi" w:cstheme="minorHAnsi"/>
          <w:color w:val="222222"/>
          <w:shd w:val="clear" w:color="auto" w:fill="FFFFFF"/>
        </w:rPr>
        <w:t>rčena žákům 8. a 9. ročníků základních škol</w:t>
      </w:r>
      <w:r w:rsidR="003F3168" w:rsidRPr="00CF61A3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3E22F2">
        <w:rPr>
          <w:rFonts w:asciiTheme="minorHAnsi" w:hAnsiTheme="minorHAnsi" w:cstheme="minorHAnsi"/>
          <w:color w:val="222222"/>
          <w:shd w:val="clear" w:color="auto" w:fill="FFFFFF"/>
        </w:rPr>
        <w:t>a žákům 1. a 2. ročníků šestiletých gymnázií,</w:t>
      </w:r>
    </w:p>
    <w:p w:rsidR="003F3168" w:rsidRPr="00CF61A3" w:rsidRDefault="003F3168" w:rsidP="003F3168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CF61A3">
        <w:rPr>
          <w:rFonts w:asciiTheme="minorHAnsi" w:hAnsiTheme="minorHAnsi" w:cstheme="minorHAnsi"/>
          <w:color w:val="222222"/>
          <w:shd w:val="clear" w:color="auto" w:fill="FFFFFF"/>
        </w:rPr>
        <w:t xml:space="preserve">probíhá ve školním, okresním, krajském </w:t>
      </w:r>
      <w:r w:rsidR="00CF61A3">
        <w:rPr>
          <w:rFonts w:asciiTheme="minorHAnsi" w:hAnsiTheme="minorHAnsi" w:cstheme="minorHAnsi"/>
          <w:color w:val="222222"/>
          <w:shd w:val="clear" w:color="auto" w:fill="FFFFFF"/>
        </w:rPr>
        <w:t>a ústředním kole</w:t>
      </w:r>
    </w:p>
    <w:p w:rsidR="0015069A" w:rsidRPr="00CF61A3" w:rsidRDefault="0015069A" w:rsidP="00154DFC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07570" w:rsidRDefault="00507570" w:rsidP="00507570">
      <w:pPr>
        <w:pStyle w:val="Default"/>
      </w:pPr>
    </w:p>
    <w:p w:rsidR="00507570" w:rsidRPr="00507570" w:rsidRDefault="00507570" w:rsidP="0050757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</w:rPr>
      </w:pPr>
      <w:r w:rsidRPr="00507570">
        <w:rPr>
          <w:rFonts w:asciiTheme="minorHAnsi" w:hAnsiTheme="minorHAnsi" w:cstheme="minorHAnsi"/>
          <w:color w:val="000000"/>
        </w:rPr>
        <w:t xml:space="preserve"> </w:t>
      </w:r>
      <w:r w:rsidRPr="00507570">
        <w:rPr>
          <w:rFonts w:asciiTheme="minorHAnsi" w:hAnsiTheme="minorHAnsi" w:cstheme="minorHAnsi"/>
          <w:b/>
          <w:color w:val="000000"/>
        </w:rPr>
        <w:t xml:space="preserve">Do Olympiády v německém jazyce se nezařazují: </w:t>
      </w:r>
    </w:p>
    <w:p w:rsidR="00507570" w:rsidRPr="00507570" w:rsidRDefault="00507570" w:rsidP="0050757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507570">
        <w:rPr>
          <w:rFonts w:asciiTheme="minorHAnsi" w:hAnsiTheme="minorHAnsi" w:cstheme="minorHAnsi"/>
          <w:color w:val="000000"/>
        </w:rPr>
        <w:t>- Žáci, jejichž mateřským jazykem nebo komunikačním jazykem je němčina, nebo u nichž je alespoň jeden z rodičů německy mluvící.</w:t>
      </w:r>
    </w:p>
    <w:p w:rsidR="00507570" w:rsidRPr="00507570" w:rsidRDefault="00507570" w:rsidP="0050757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507570">
        <w:rPr>
          <w:rFonts w:asciiTheme="minorHAnsi" w:hAnsiTheme="minorHAnsi" w:cstheme="minorHAnsi"/>
          <w:color w:val="000000"/>
        </w:rPr>
        <w:t xml:space="preserve"> - Žáci, kteří po dosažení věku tří let pobývali déle než šest měsíců nepřetržitě v německy mluvících zemích.</w:t>
      </w:r>
    </w:p>
    <w:p w:rsidR="00507570" w:rsidRPr="00507570" w:rsidRDefault="00507570" w:rsidP="0050757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507570">
        <w:rPr>
          <w:rFonts w:asciiTheme="minorHAnsi" w:hAnsiTheme="minorHAnsi" w:cstheme="minorHAnsi"/>
          <w:color w:val="000000"/>
        </w:rPr>
        <w:t xml:space="preserve"> - Žáci německých škol v zahraničí.</w:t>
      </w:r>
    </w:p>
    <w:p w:rsidR="00507570" w:rsidRPr="00507570" w:rsidRDefault="00507570" w:rsidP="0050757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507570">
        <w:rPr>
          <w:rFonts w:asciiTheme="minorHAnsi" w:hAnsiTheme="minorHAnsi" w:cstheme="minorHAnsi"/>
          <w:color w:val="000000"/>
        </w:rPr>
        <w:t xml:space="preserve"> - Žáci místních soukromých škol, jejichž vyučovacím a komunikačním jazykem je převážně němčina nebo v nichž je část výuky (více než 30%) realizována v daném cizím jazyce. </w:t>
      </w:r>
    </w:p>
    <w:p w:rsidR="00507570" w:rsidRDefault="00507570" w:rsidP="00D6092B">
      <w:pPr>
        <w:spacing w:line="276" w:lineRule="auto"/>
        <w:jc w:val="both"/>
        <w:rPr>
          <w:sz w:val="22"/>
          <w:szCs w:val="22"/>
        </w:rPr>
      </w:pPr>
    </w:p>
    <w:p w:rsidR="00507570" w:rsidRDefault="00507570" w:rsidP="00D6092B">
      <w:pPr>
        <w:spacing w:line="276" w:lineRule="auto"/>
        <w:jc w:val="both"/>
        <w:rPr>
          <w:sz w:val="22"/>
          <w:szCs w:val="22"/>
        </w:rPr>
      </w:pPr>
    </w:p>
    <w:p w:rsidR="00507570" w:rsidRDefault="00337D5D" w:rsidP="00D6092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E22F2">
        <w:rPr>
          <w:rFonts w:asciiTheme="minorHAnsi" w:hAnsiTheme="minorHAnsi" w:cstheme="minorHAnsi"/>
          <w:b/>
          <w:sz w:val="22"/>
          <w:szCs w:val="22"/>
        </w:rPr>
        <w:t>ŠKOLNÍ KOLA</w:t>
      </w:r>
      <w:r w:rsidRPr="00CF61A3">
        <w:rPr>
          <w:rFonts w:asciiTheme="minorHAnsi" w:hAnsiTheme="minorHAnsi" w:cstheme="minorHAnsi"/>
          <w:sz w:val="20"/>
          <w:szCs w:val="20"/>
        </w:rPr>
        <w:t xml:space="preserve"> </w:t>
      </w:r>
    </w:p>
    <w:p w:rsidR="00337D5D" w:rsidRPr="00CF61A3" w:rsidRDefault="00507570" w:rsidP="00D6092B">
      <w:pPr>
        <w:spacing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Z</w:t>
      </w:r>
      <w:r w:rsidR="00154DFC" w:rsidRPr="00CF61A3">
        <w:rPr>
          <w:rFonts w:asciiTheme="minorHAnsi" w:eastAsia="Times New Roman" w:hAnsiTheme="minorHAnsi" w:cstheme="minorHAnsi"/>
          <w:sz w:val="20"/>
          <w:szCs w:val="20"/>
        </w:rPr>
        <w:t xml:space="preserve">působ organizace a </w:t>
      </w:r>
      <w:r>
        <w:rPr>
          <w:rFonts w:asciiTheme="minorHAnsi" w:eastAsia="Times New Roman" w:hAnsiTheme="minorHAnsi" w:cstheme="minorHAnsi"/>
          <w:sz w:val="20"/>
          <w:szCs w:val="20"/>
        </w:rPr>
        <w:t>termín si zvolí škola sama.</w:t>
      </w:r>
    </w:p>
    <w:p w:rsidR="00154DFC" w:rsidRPr="00CF61A3" w:rsidRDefault="00337D5D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CF61A3">
        <w:rPr>
          <w:rFonts w:asciiTheme="minorHAnsi" w:hAnsiTheme="minorHAnsi" w:cstheme="minorHAnsi"/>
          <w:color w:val="000000"/>
        </w:rPr>
        <w:t>Do okresního kola po</w:t>
      </w:r>
      <w:r w:rsidR="007D4B31" w:rsidRPr="00CF61A3">
        <w:rPr>
          <w:rFonts w:asciiTheme="minorHAnsi" w:hAnsiTheme="minorHAnsi" w:cstheme="minorHAnsi"/>
          <w:color w:val="000000"/>
        </w:rPr>
        <w:t>stupují z každé kategorie 2 žáci.</w:t>
      </w:r>
      <w:r w:rsidRPr="00CF61A3">
        <w:rPr>
          <w:rFonts w:asciiTheme="minorHAnsi" w:hAnsiTheme="minorHAnsi" w:cstheme="minorHAnsi"/>
          <w:color w:val="000000"/>
        </w:rPr>
        <w:t xml:space="preserve"> </w:t>
      </w:r>
      <w:r w:rsidR="007D4B31" w:rsidRPr="00CF61A3">
        <w:rPr>
          <w:rFonts w:asciiTheme="minorHAnsi" w:hAnsiTheme="minorHAnsi" w:cstheme="minorHAnsi"/>
          <w:color w:val="000000"/>
        </w:rPr>
        <w:t>V</w:t>
      </w:r>
      <w:r w:rsidR="00154DFC" w:rsidRPr="00CF61A3">
        <w:rPr>
          <w:rFonts w:asciiTheme="minorHAnsi" w:hAnsiTheme="minorHAnsi" w:cstheme="minorHAnsi"/>
          <w:color w:val="000000"/>
        </w:rPr>
        <w:t xml:space="preserve"> případě, že se </w:t>
      </w:r>
      <w:r w:rsidR="007D4B31" w:rsidRPr="00CF61A3">
        <w:rPr>
          <w:rFonts w:asciiTheme="minorHAnsi" w:hAnsiTheme="minorHAnsi" w:cstheme="minorHAnsi"/>
          <w:color w:val="000000"/>
        </w:rPr>
        <w:t xml:space="preserve">některý ze žáků </w:t>
      </w:r>
      <w:r w:rsidR="00154DFC" w:rsidRPr="00CF61A3">
        <w:rPr>
          <w:rFonts w:asciiTheme="minorHAnsi" w:hAnsiTheme="minorHAnsi" w:cstheme="minorHAnsi"/>
          <w:color w:val="000000"/>
        </w:rPr>
        <w:t>nemůže OK zúčastnit, určete náhradníka a kontaktujte předsedkyni okresní komise.</w:t>
      </w:r>
    </w:p>
    <w:p w:rsidR="00337D5D" w:rsidRPr="00CF61A3" w:rsidRDefault="00337D5D" w:rsidP="00D6092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AC1DAF" w:rsidRPr="00CF61A3" w:rsidRDefault="00AC1DAF" w:rsidP="00AC1DAF">
      <w:pPr>
        <w:spacing w:line="276" w:lineRule="auto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CF61A3">
        <w:rPr>
          <w:rFonts w:asciiTheme="minorHAnsi" w:hAnsiTheme="minorHAnsi" w:cstheme="minorHAnsi"/>
          <w:color w:val="FF0000"/>
          <w:sz w:val="20"/>
          <w:szCs w:val="20"/>
        </w:rPr>
        <w:t xml:space="preserve">Do OK přihlašujete soutěžící </w:t>
      </w:r>
      <w:r w:rsidRPr="00CF61A3">
        <w:rPr>
          <w:rFonts w:asciiTheme="minorHAnsi" w:hAnsiTheme="minorHAnsi" w:cstheme="minorHAnsi"/>
          <w:b/>
          <w:color w:val="FF0000"/>
          <w:sz w:val="20"/>
          <w:szCs w:val="20"/>
        </w:rPr>
        <w:t>elektronicky</w:t>
      </w:r>
      <w:r w:rsidRPr="00CF61A3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CF61A3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do </w:t>
      </w:r>
      <w:r w:rsidR="00CF61A3" w:rsidRPr="00CF61A3">
        <w:rPr>
          <w:rFonts w:asciiTheme="minorHAnsi" w:hAnsiTheme="minorHAnsi" w:cstheme="minorHAnsi"/>
          <w:b/>
          <w:color w:val="FF0000"/>
          <w:sz w:val="20"/>
          <w:szCs w:val="20"/>
        </w:rPr>
        <w:t>26. 1. 2026,</w:t>
      </w:r>
      <w:r w:rsidRPr="00CF61A3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CF61A3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přihlášky zaslané jiným způsobem nebudou akceptovány. </w:t>
      </w:r>
    </w:p>
    <w:p w:rsidR="00AC1DAF" w:rsidRPr="00CF61A3" w:rsidRDefault="00AC1DAF" w:rsidP="00AC1DAF">
      <w:pPr>
        <w:pStyle w:val="Odstavecseseznamem"/>
        <w:spacing w:after="0" w:line="276" w:lineRule="auto"/>
        <w:ind w:left="780"/>
        <w:rPr>
          <w:rFonts w:cstheme="minorHAnsi"/>
          <w:color w:val="FF0000"/>
          <w:sz w:val="20"/>
          <w:szCs w:val="20"/>
          <w:lang w:eastAsia="cs-CZ"/>
        </w:rPr>
      </w:pPr>
    </w:p>
    <w:p w:rsidR="00AC1DAF" w:rsidRPr="00CF61A3" w:rsidRDefault="00AC1DAF" w:rsidP="00AC1DAF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F61A3">
        <w:rPr>
          <w:rFonts w:asciiTheme="minorHAnsi" w:hAnsiTheme="minorHAnsi" w:cstheme="minorHAnsi"/>
          <w:sz w:val="20"/>
          <w:szCs w:val="20"/>
        </w:rPr>
        <w:t xml:space="preserve">Přihláška kategorie I.: </w:t>
      </w:r>
      <w:r w:rsidR="00CF61A3" w:rsidRPr="00CF61A3">
        <w:rPr>
          <w:rFonts w:asciiTheme="minorHAnsi" w:hAnsiTheme="minorHAnsi" w:cstheme="minorHAnsi"/>
          <w:sz w:val="20"/>
          <w:szCs w:val="20"/>
        </w:rPr>
        <w:t>https://souteze.fokusnj.cz/prihlaska?url=69315b23d74c6</w:t>
      </w:r>
    </w:p>
    <w:p w:rsidR="00AC1DAF" w:rsidRPr="00CF61A3" w:rsidRDefault="00AC1DAF" w:rsidP="00AC1DAF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F61A3">
        <w:rPr>
          <w:rFonts w:asciiTheme="minorHAnsi" w:hAnsiTheme="minorHAnsi" w:cstheme="minorHAnsi"/>
          <w:sz w:val="20"/>
          <w:szCs w:val="20"/>
        </w:rPr>
        <w:t>Přihláška kategorie</w:t>
      </w:r>
      <w:r w:rsidR="003F3168" w:rsidRPr="00CF61A3">
        <w:rPr>
          <w:rFonts w:asciiTheme="minorHAnsi" w:hAnsiTheme="minorHAnsi" w:cstheme="minorHAnsi"/>
          <w:sz w:val="20"/>
          <w:szCs w:val="20"/>
        </w:rPr>
        <w:t xml:space="preserve"> </w:t>
      </w:r>
      <w:r w:rsidRPr="00CF61A3">
        <w:rPr>
          <w:rFonts w:asciiTheme="minorHAnsi" w:hAnsiTheme="minorHAnsi" w:cstheme="minorHAnsi"/>
          <w:sz w:val="20"/>
          <w:szCs w:val="20"/>
        </w:rPr>
        <w:t xml:space="preserve">II.: </w:t>
      </w:r>
      <w:r w:rsidR="00CF61A3" w:rsidRPr="00CF61A3">
        <w:rPr>
          <w:rFonts w:asciiTheme="minorHAnsi" w:hAnsiTheme="minorHAnsi" w:cstheme="minorHAnsi"/>
          <w:sz w:val="20"/>
          <w:szCs w:val="20"/>
        </w:rPr>
        <w:t>https://souteze.fokusnj.cz/prihlaska?url=69315b5ee03cf</w:t>
      </w:r>
    </w:p>
    <w:p w:rsidR="0015069A" w:rsidRPr="00CF61A3" w:rsidRDefault="0015069A" w:rsidP="00D6092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337D5D" w:rsidRPr="00CF61A3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FF0000"/>
        </w:rPr>
      </w:pPr>
    </w:p>
    <w:p w:rsidR="00154DFC" w:rsidRPr="00CF61A3" w:rsidRDefault="00154DFC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FF0000"/>
        </w:rPr>
      </w:pPr>
    </w:p>
    <w:p w:rsidR="00337D5D" w:rsidRPr="003E22F2" w:rsidRDefault="00337D5D" w:rsidP="00337D5D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E22F2">
        <w:rPr>
          <w:rFonts w:asciiTheme="minorHAnsi" w:hAnsiTheme="minorHAnsi" w:cstheme="minorHAnsi"/>
          <w:b/>
          <w:sz w:val="22"/>
          <w:szCs w:val="22"/>
        </w:rPr>
        <w:t xml:space="preserve">OKRESNÍ KOLO </w:t>
      </w:r>
    </w:p>
    <w:p w:rsidR="00337D5D" w:rsidRPr="00CF61A3" w:rsidRDefault="007D4B31" w:rsidP="00337D5D">
      <w:pPr>
        <w:spacing w:line="276" w:lineRule="auto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CF61A3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Termín konání: čtvrtek </w:t>
      </w:r>
      <w:r w:rsidR="003F3168" w:rsidRPr="00CF61A3">
        <w:rPr>
          <w:rFonts w:asciiTheme="minorHAnsi" w:hAnsiTheme="minorHAnsi" w:cstheme="minorHAnsi"/>
          <w:b/>
          <w:color w:val="FF0000"/>
          <w:sz w:val="20"/>
          <w:szCs w:val="20"/>
        </w:rPr>
        <w:t>12. 2. 2026</w:t>
      </w:r>
    </w:p>
    <w:p w:rsidR="00337D5D" w:rsidRPr="00CF61A3" w:rsidRDefault="00337D5D" w:rsidP="00337D5D">
      <w:pPr>
        <w:spacing w:line="276" w:lineRule="auto"/>
        <w:rPr>
          <w:rFonts w:asciiTheme="minorHAnsi" w:eastAsiaTheme="minorHAnsi" w:hAnsiTheme="minorHAnsi" w:cstheme="minorHAnsi"/>
          <w:color w:val="auto"/>
          <w:sz w:val="20"/>
          <w:szCs w:val="20"/>
        </w:rPr>
      </w:pPr>
      <w:r w:rsidRPr="00CF61A3">
        <w:rPr>
          <w:rFonts w:asciiTheme="minorHAnsi" w:eastAsiaTheme="minorHAnsi" w:hAnsiTheme="minorHAnsi" w:cstheme="minorHAnsi"/>
          <w:color w:val="auto"/>
          <w:sz w:val="20"/>
          <w:szCs w:val="20"/>
        </w:rPr>
        <w:t>Místo konání: SVČ Fokus, K Nemocnici 23, Nový Jičín</w:t>
      </w:r>
    </w:p>
    <w:p w:rsidR="00337D5D" w:rsidRPr="00CF61A3" w:rsidRDefault="00337D5D" w:rsidP="00337D5D">
      <w:pPr>
        <w:spacing w:line="276" w:lineRule="auto"/>
        <w:jc w:val="both"/>
        <w:rPr>
          <w:rFonts w:asciiTheme="minorHAnsi" w:eastAsiaTheme="minorHAnsi" w:hAnsiTheme="minorHAnsi" w:cstheme="minorHAnsi"/>
          <w:color w:val="auto"/>
          <w:sz w:val="20"/>
          <w:szCs w:val="20"/>
        </w:rPr>
      </w:pPr>
      <w:r w:rsidRPr="00CF61A3">
        <w:rPr>
          <w:rFonts w:asciiTheme="minorHAnsi" w:eastAsiaTheme="minorHAnsi" w:hAnsiTheme="minorHAnsi" w:cstheme="minorHAnsi"/>
          <w:color w:val="auto"/>
          <w:sz w:val="20"/>
          <w:szCs w:val="20"/>
        </w:rPr>
        <w:t xml:space="preserve">8:00 – 8:30 registrace a proplácení jízdného (soutěžící a pedagogický doprovod nemohou předkládat společnou jízdenku, pedagogům se jízdné neproplácí) </w:t>
      </w:r>
    </w:p>
    <w:p w:rsidR="007D4B31" w:rsidRPr="00CF61A3" w:rsidRDefault="00337D5D" w:rsidP="00CF61A3">
      <w:pPr>
        <w:rPr>
          <w:rFonts w:asciiTheme="minorHAnsi" w:eastAsiaTheme="minorHAnsi" w:hAnsiTheme="minorHAnsi" w:cstheme="minorHAnsi"/>
          <w:color w:val="auto"/>
          <w:sz w:val="20"/>
          <w:szCs w:val="20"/>
        </w:rPr>
      </w:pPr>
      <w:r w:rsidRPr="00CF61A3">
        <w:rPr>
          <w:rFonts w:asciiTheme="minorHAnsi" w:eastAsiaTheme="minorHAnsi" w:hAnsiTheme="minorHAnsi" w:cstheme="minorHAnsi"/>
          <w:color w:val="auto"/>
          <w:sz w:val="20"/>
          <w:szCs w:val="20"/>
        </w:rPr>
        <w:t xml:space="preserve">8:30 </w:t>
      </w:r>
      <w:r w:rsidR="007D4B31" w:rsidRPr="00CF61A3">
        <w:rPr>
          <w:rFonts w:asciiTheme="minorHAnsi" w:eastAsiaTheme="minorHAnsi" w:hAnsiTheme="minorHAnsi" w:cstheme="minorHAnsi"/>
          <w:color w:val="auto"/>
          <w:sz w:val="20"/>
          <w:szCs w:val="20"/>
        </w:rPr>
        <w:t>– 12</w:t>
      </w:r>
      <w:r w:rsidRPr="00CF61A3">
        <w:rPr>
          <w:rFonts w:asciiTheme="minorHAnsi" w:eastAsiaTheme="minorHAnsi" w:hAnsiTheme="minorHAnsi" w:cstheme="minorHAnsi"/>
          <w:color w:val="auto"/>
          <w:sz w:val="20"/>
          <w:szCs w:val="20"/>
        </w:rPr>
        <w:t xml:space="preserve">:00 soutěž </w:t>
      </w:r>
    </w:p>
    <w:p w:rsidR="007D4B31" w:rsidRDefault="007D4B31" w:rsidP="0029445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3E22F2" w:rsidRDefault="003E22F2" w:rsidP="0029445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3E22F2" w:rsidRDefault="003E22F2" w:rsidP="0029445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3E22F2" w:rsidRDefault="003E22F2" w:rsidP="0029445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3E22F2" w:rsidRDefault="003E22F2" w:rsidP="0029445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3E22F2" w:rsidRPr="00CF61A3" w:rsidRDefault="003E22F2" w:rsidP="0029445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7D4B31" w:rsidRPr="003E22F2" w:rsidRDefault="007D4B31" w:rsidP="007D4B31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eastAsia="Lucida Sans Unicode" w:hAnsiTheme="minorHAnsi" w:cstheme="minorHAnsi"/>
          <w:b/>
          <w:color w:val="000000"/>
          <w:sz w:val="24"/>
          <w:szCs w:val="24"/>
        </w:rPr>
      </w:pPr>
      <w:r w:rsidRPr="003E22F2">
        <w:rPr>
          <w:rFonts w:asciiTheme="minorHAnsi" w:eastAsia="Lucida Sans Unicode" w:hAnsiTheme="minorHAnsi" w:cstheme="minorHAnsi"/>
          <w:b/>
          <w:color w:val="000000"/>
          <w:sz w:val="24"/>
          <w:szCs w:val="24"/>
        </w:rPr>
        <w:t>OBSAH SOUTĚŽE A TÉMATA</w:t>
      </w:r>
    </w:p>
    <w:p w:rsidR="007D4B31" w:rsidRPr="00CF61A3" w:rsidRDefault="007D4B31" w:rsidP="007D4B31">
      <w:pPr>
        <w:spacing w:line="276" w:lineRule="auto"/>
        <w:rPr>
          <w:rFonts w:asciiTheme="minorHAnsi" w:eastAsia="Times New Roman" w:hAnsiTheme="minorHAnsi" w:cstheme="minorHAnsi"/>
          <w:color w:val="222222"/>
          <w:sz w:val="20"/>
          <w:szCs w:val="20"/>
          <w:shd w:val="clear" w:color="auto" w:fill="FFFFFF"/>
        </w:rPr>
      </w:pPr>
      <w:r w:rsidRPr="00CF61A3">
        <w:rPr>
          <w:rFonts w:asciiTheme="minorHAnsi" w:eastAsia="Times New Roman" w:hAnsiTheme="minorHAnsi" w:cstheme="minorHAnsi"/>
          <w:color w:val="222222"/>
          <w:sz w:val="20"/>
          <w:szCs w:val="20"/>
          <w:shd w:val="clear" w:color="auto" w:fill="FFFFFF"/>
        </w:rPr>
        <w:t>V konverzační části soutěže se hodnotí jazyková pohotovost a kreativita, bohatost slovní zásoby, výslovnost a gramatická správnost</w:t>
      </w:r>
    </w:p>
    <w:p w:rsidR="00B40BE2" w:rsidRPr="00CF61A3" w:rsidRDefault="00B40BE2" w:rsidP="007D4B31">
      <w:pPr>
        <w:spacing w:line="276" w:lineRule="auto"/>
        <w:rPr>
          <w:rFonts w:asciiTheme="minorHAnsi" w:eastAsia="Times New Roman" w:hAnsiTheme="minorHAnsi" w:cstheme="minorHAnsi"/>
          <w:color w:val="222222"/>
          <w:sz w:val="20"/>
          <w:szCs w:val="20"/>
          <w:shd w:val="clear" w:color="auto" w:fill="FFFFFF"/>
        </w:rPr>
      </w:pPr>
    </w:p>
    <w:p w:rsidR="00B40BE2" w:rsidRPr="00CF61A3" w:rsidRDefault="00B40BE2" w:rsidP="007D4B31">
      <w:pPr>
        <w:spacing w:line="276" w:lineRule="auto"/>
        <w:rPr>
          <w:rFonts w:asciiTheme="minorHAnsi" w:eastAsia="Times New Roman" w:hAnsiTheme="minorHAnsi" w:cstheme="minorHAnsi"/>
          <w:color w:val="222222"/>
          <w:sz w:val="20"/>
          <w:szCs w:val="20"/>
          <w:shd w:val="clear" w:color="auto" w:fill="FFFFFF"/>
        </w:rPr>
      </w:pPr>
    </w:p>
    <w:p w:rsidR="00B40BE2" w:rsidRPr="003E22F2" w:rsidRDefault="003E22F2" w:rsidP="00B40BE2">
      <w:pPr>
        <w:spacing w:line="276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r w:rsidRPr="003E22F2">
        <w:rPr>
          <w:rFonts w:asciiTheme="minorHAnsi" w:hAnsiTheme="minorHAnsi" w:cstheme="minorHAnsi"/>
          <w:b/>
          <w:color w:val="auto"/>
          <w:sz w:val="20"/>
          <w:szCs w:val="20"/>
        </w:rPr>
        <w:t>KATEGORIE I.</w:t>
      </w:r>
    </w:p>
    <w:p w:rsidR="00B40BE2" w:rsidRPr="003E22F2" w:rsidRDefault="00B40BE2" w:rsidP="00B40BE2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Krátké představení porotě, popis obrázku ke konverzačnímu tématu bez přípravy, konverzační téma vždy vybírá první losovaný žák, téma je pak stejné pro všechny žáky. </w:t>
      </w:r>
    </w:p>
    <w:p w:rsidR="00B40BE2" w:rsidRPr="003E22F2" w:rsidRDefault="00B40BE2" w:rsidP="00B40BE2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3E22F2">
        <w:rPr>
          <w:rFonts w:asciiTheme="minorHAnsi" w:hAnsiTheme="minorHAnsi" w:cstheme="minorHAnsi"/>
          <w:color w:val="auto"/>
          <w:sz w:val="20"/>
          <w:szCs w:val="20"/>
        </w:rPr>
        <w:t>Konverzační témata:</w:t>
      </w:r>
    </w:p>
    <w:p w:rsidR="00B40BE2" w:rsidRPr="003E22F2" w:rsidRDefault="00B40BE2" w:rsidP="00B40BE2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Ich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und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Familie</w:t>
      </w:r>
      <w:proofErr w:type="spellEnd"/>
    </w:p>
    <w:p w:rsidR="00B40BE2" w:rsidRPr="003E22F2" w:rsidRDefault="00B40BE2" w:rsidP="00B40BE2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Schule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–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Klasse</w:t>
      </w:r>
      <w:proofErr w:type="spellEnd"/>
    </w:p>
    <w:p w:rsidR="00B40BE2" w:rsidRPr="003E22F2" w:rsidRDefault="00B40BE2" w:rsidP="00B40BE2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Hobbys</w:t>
      </w:r>
      <w:proofErr w:type="spellEnd"/>
    </w:p>
    <w:p w:rsidR="00B40BE2" w:rsidRPr="003E22F2" w:rsidRDefault="00B40BE2" w:rsidP="00B40BE2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3E2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3E22F2">
        <w:rPr>
          <w:rFonts w:asciiTheme="minorHAnsi" w:hAnsiTheme="minorHAnsi" w:cstheme="minorHAnsi"/>
          <w:color w:val="auto"/>
          <w:sz w:val="20"/>
          <w:szCs w:val="20"/>
        </w:rPr>
        <w:t>Freunde</w:t>
      </w:r>
      <w:proofErr w:type="spellEnd"/>
    </w:p>
    <w:p w:rsidR="00B40BE2" w:rsidRDefault="00B40BE2" w:rsidP="002006C2">
      <w:pPr>
        <w:spacing w:line="276" w:lineRule="auto"/>
        <w:rPr>
          <w:rFonts w:ascii="Tahoma" w:hAnsi="Tahoma"/>
          <w:sz w:val="21"/>
        </w:rPr>
      </w:pPr>
    </w:p>
    <w:p w:rsidR="00CF61A3" w:rsidRDefault="00CF61A3" w:rsidP="002006C2">
      <w:pPr>
        <w:spacing w:line="276" w:lineRule="auto"/>
        <w:rPr>
          <w:rFonts w:ascii="Tahoma" w:hAnsi="Tahoma"/>
          <w:sz w:val="21"/>
        </w:rPr>
      </w:pPr>
    </w:p>
    <w:p w:rsidR="00CF61A3" w:rsidRDefault="00CF61A3" w:rsidP="002006C2">
      <w:pPr>
        <w:spacing w:line="276" w:lineRule="auto"/>
        <w:rPr>
          <w:rFonts w:ascii="Tahoma" w:hAnsi="Tahoma"/>
          <w:sz w:val="21"/>
        </w:rPr>
      </w:pPr>
    </w:p>
    <w:p w:rsidR="0015069A" w:rsidRPr="00A84BE0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ind w:left="357" w:hanging="357"/>
        <w:rPr>
          <w:rFonts w:ascii="Arial" w:hAnsi="Arial" w:cs="Arial"/>
          <w:b/>
          <w:color w:val="000000"/>
          <w:sz w:val="22"/>
          <w:szCs w:val="22"/>
        </w:rPr>
      </w:pPr>
    </w:p>
    <w:p w:rsidR="007D4B31" w:rsidRPr="00F80C56" w:rsidRDefault="00F80C56" w:rsidP="007D4B31">
      <w:pPr>
        <w:spacing w:line="276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r>
        <w:rPr>
          <w:rFonts w:asciiTheme="minorHAnsi" w:hAnsiTheme="minorHAnsi" w:cstheme="minorHAnsi"/>
          <w:b/>
          <w:color w:val="auto"/>
          <w:sz w:val="20"/>
          <w:szCs w:val="20"/>
        </w:rPr>
        <w:t>KATEGORIE</w:t>
      </w:r>
      <w:r w:rsidR="002D66C7" w:rsidRPr="00F80C56">
        <w:rPr>
          <w:rFonts w:asciiTheme="minorHAnsi" w:hAnsiTheme="minorHAnsi" w:cstheme="minorHAnsi"/>
          <w:b/>
          <w:color w:val="auto"/>
          <w:sz w:val="20"/>
          <w:szCs w:val="20"/>
        </w:rPr>
        <w:t xml:space="preserve"> II.</w:t>
      </w:r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F80C56">
        <w:rPr>
          <w:rFonts w:asciiTheme="minorHAnsi" w:hAnsiTheme="minorHAnsi" w:cstheme="minorHAnsi"/>
          <w:color w:val="auto"/>
          <w:sz w:val="20"/>
          <w:szCs w:val="20"/>
        </w:rPr>
        <w:t>Krátké představení porotě, popis obrázku ke konverzačnímu tématu bez přípravy, konverzační téma vždy vybírá první losovaný žák, téma je pak stejné pro všechny žáky</w:t>
      </w:r>
      <w:r w:rsidR="00875E6C" w:rsidRPr="00F80C56">
        <w:rPr>
          <w:rFonts w:asciiTheme="minorHAnsi" w:hAnsiTheme="minorHAnsi" w:cstheme="minorHAnsi"/>
          <w:color w:val="auto"/>
          <w:sz w:val="20"/>
          <w:szCs w:val="20"/>
        </w:rPr>
        <w:t>. P</w:t>
      </w:r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oslechové cvičení a práce s textem </w:t>
      </w:r>
    </w:p>
    <w:p w:rsidR="00875E6C" w:rsidRPr="00F80C56" w:rsidRDefault="00875E6C" w:rsidP="007D4B31">
      <w:pPr>
        <w:rPr>
          <w:rFonts w:asciiTheme="minorHAnsi" w:hAnsiTheme="minorHAnsi" w:cstheme="minorHAnsi"/>
          <w:color w:val="auto"/>
          <w:sz w:val="20"/>
          <w:szCs w:val="20"/>
        </w:rPr>
      </w:pPr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F80C56">
        <w:rPr>
          <w:rFonts w:asciiTheme="minorHAnsi" w:hAnsiTheme="minorHAnsi" w:cstheme="minorHAnsi"/>
          <w:color w:val="auto"/>
          <w:sz w:val="20"/>
          <w:szCs w:val="20"/>
        </w:rPr>
        <w:t>Konverzační témata:</w:t>
      </w:r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Ich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und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Familie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-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Wohnen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Essen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und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Trinken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Farben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Telefonnummer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proofErr w:type="gramStart"/>
      <w:r w:rsidRPr="00F80C56">
        <w:rPr>
          <w:rFonts w:asciiTheme="minorHAnsi" w:hAnsiTheme="minorHAnsi" w:cstheme="minorHAnsi"/>
          <w:color w:val="auto"/>
          <w:sz w:val="20"/>
          <w:szCs w:val="20"/>
        </w:rPr>
        <w:t>Hobbys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>...</w:t>
      </w:r>
      <w:proofErr w:type="gramEnd"/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Schule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–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Klasse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Schulfächer</w:t>
      </w:r>
      <w:proofErr w:type="spellEnd"/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Freunde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-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Name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Alter,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Schule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Wohnen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Farben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Geburtstag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Essen, </w:t>
      </w:r>
      <w:proofErr w:type="spellStart"/>
      <w:proofErr w:type="gramStart"/>
      <w:r w:rsidRPr="00F80C56">
        <w:rPr>
          <w:rFonts w:asciiTheme="minorHAnsi" w:hAnsiTheme="minorHAnsi" w:cstheme="minorHAnsi"/>
          <w:color w:val="auto"/>
          <w:sz w:val="20"/>
          <w:szCs w:val="20"/>
        </w:rPr>
        <w:t>Hobbys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...</w:t>
      </w:r>
      <w:proofErr w:type="gramEnd"/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Hobbys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mein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Tier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meine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Woche</w:t>
      </w:r>
      <w:proofErr w:type="spellEnd"/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Einkaufen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Esen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und</w:t>
      </w:r>
      <w:proofErr w:type="spellEnd"/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Trinken</w:t>
      </w:r>
      <w:proofErr w:type="spellEnd"/>
    </w:p>
    <w:p w:rsidR="007D4B31" w:rsidRPr="00CF61A3" w:rsidRDefault="007D4B31" w:rsidP="007D4B31">
      <w:pPr>
        <w:rPr>
          <w:rFonts w:asciiTheme="majorHAnsi" w:hAnsiTheme="majorHAnsi" w:cs="Tahoma"/>
          <w:sz w:val="20"/>
          <w:szCs w:val="20"/>
        </w:rPr>
      </w:pPr>
    </w:p>
    <w:p w:rsidR="00B40BE2" w:rsidRPr="00CF61A3" w:rsidRDefault="00B40BE2" w:rsidP="00B40BE2">
      <w:pPr>
        <w:rPr>
          <w:rFonts w:asciiTheme="majorHAnsi" w:hAnsiTheme="majorHAnsi" w:cs="Tahoma"/>
          <w:sz w:val="20"/>
          <w:szCs w:val="20"/>
        </w:rPr>
      </w:pPr>
      <w:r w:rsidRPr="00CF61A3">
        <w:rPr>
          <w:rFonts w:asciiTheme="majorHAnsi" w:hAnsiTheme="majorHAnsi" w:cs="Tahoma"/>
          <w:sz w:val="20"/>
          <w:szCs w:val="20"/>
        </w:rPr>
        <w:t xml:space="preserve"> </w:t>
      </w:r>
      <w:r w:rsidR="007D4B31" w:rsidRPr="00CF61A3">
        <w:rPr>
          <w:rFonts w:asciiTheme="majorHAnsi" w:hAnsiTheme="majorHAnsi" w:cs="Tahoma"/>
          <w:sz w:val="20"/>
          <w:szCs w:val="20"/>
        </w:rPr>
        <w:t xml:space="preserve">   </w:t>
      </w:r>
    </w:p>
    <w:p w:rsidR="0015069A" w:rsidRPr="00CF61A3" w:rsidRDefault="00B40BE2" w:rsidP="00B40BE2">
      <w:pPr>
        <w:rPr>
          <w:rFonts w:asciiTheme="majorHAnsi" w:hAnsiTheme="majorHAnsi" w:cs="Tahoma"/>
          <w:sz w:val="20"/>
          <w:szCs w:val="20"/>
        </w:rPr>
      </w:pPr>
      <w:r w:rsidRPr="00CF61A3">
        <w:rPr>
          <w:rFonts w:asciiTheme="majorHAnsi" w:hAnsiTheme="majorHAnsi" w:cs="Tahoma"/>
          <w:sz w:val="20"/>
          <w:szCs w:val="20"/>
        </w:rPr>
        <w:t xml:space="preserve">      </w:t>
      </w:r>
      <w:r w:rsidR="007D4B31" w:rsidRPr="00CF61A3">
        <w:rPr>
          <w:rFonts w:asciiTheme="majorHAnsi" w:hAnsiTheme="majorHAnsi" w:cs="Tahoma"/>
          <w:sz w:val="20"/>
          <w:szCs w:val="20"/>
        </w:rPr>
        <w:t xml:space="preserve">   </w:t>
      </w:r>
    </w:p>
    <w:p w:rsidR="0015069A" w:rsidRPr="00CF61A3" w:rsidRDefault="0015069A" w:rsidP="0015069A">
      <w:pPr>
        <w:pStyle w:val="normal"/>
        <w:jc w:val="both"/>
        <w:rPr>
          <w:rFonts w:asciiTheme="majorHAnsi" w:hAnsiTheme="majorHAnsi" w:cs="Arial"/>
        </w:rPr>
      </w:pPr>
    </w:p>
    <w:p w:rsidR="0015069A" w:rsidRPr="00F80C56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eastAsia="Lucida Sans Unicode" w:hAnsiTheme="minorHAnsi" w:cstheme="minorHAnsi"/>
        </w:rPr>
      </w:pPr>
      <w:r w:rsidRPr="00F80C56">
        <w:rPr>
          <w:rFonts w:asciiTheme="minorHAnsi" w:eastAsia="Lucida Sans Unicode" w:hAnsiTheme="minorHAnsi" w:cstheme="minorHAnsi"/>
        </w:rPr>
        <w:t>V případě Vašeho zájmu být členem poroty okresního kola</w:t>
      </w:r>
      <w:r w:rsidR="00904837" w:rsidRPr="00F80C56">
        <w:rPr>
          <w:rFonts w:asciiTheme="minorHAnsi" w:eastAsia="Lucida Sans Unicode" w:hAnsiTheme="minorHAnsi" w:cstheme="minorHAnsi"/>
        </w:rPr>
        <w:t xml:space="preserve"> </w:t>
      </w:r>
      <w:r w:rsidRPr="00F80C56">
        <w:rPr>
          <w:rFonts w:asciiTheme="minorHAnsi" w:eastAsia="Lucida Sans Unicode" w:hAnsiTheme="minorHAnsi" w:cstheme="minorHAnsi"/>
        </w:rPr>
        <w:t xml:space="preserve">kontaktujte předsedkyni okresní komise. </w:t>
      </w:r>
    </w:p>
    <w:p w:rsidR="005A7D3E" w:rsidRPr="00F80C56" w:rsidRDefault="005A7D3E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eastAsia="Lucida Sans Unicode" w:hAnsiTheme="minorHAnsi" w:cstheme="minorHAnsi"/>
        </w:rPr>
      </w:pPr>
    </w:p>
    <w:p w:rsidR="005A7D3E" w:rsidRPr="00F80C56" w:rsidRDefault="005A7D3E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eastAsia="Lucida Sans Unicode" w:hAnsiTheme="minorHAnsi" w:cstheme="minorHAnsi"/>
        </w:rPr>
      </w:pPr>
      <w:r w:rsidRPr="00F80C56">
        <w:rPr>
          <w:rFonts w:asciiTheme="minorHAnsi" w:eastAsia="Lucida Sans Unicode" w:hAnsiTheme="minorHAnsi" w:cstheme="minorHAnsi"/>
        </w:rPr>
        <w:t>Bližší informace k organizaci soutěže najdete v Organizačním řádu Olympiády v německém jazyce.</w:t>
      </w:r>
    </w:p>
    <w:p w:rsidR="005A7D3E" w:rsidRPr="00F80C56" w:rsidRDefault="005A7D3E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eastAsia="Lucida Sans Unicode" w:hAnsiTheme="minorHAnsi" w:cstheme="minorHAnsi"/>
        </w:rPr>
      </w:pPr>
    </w:p>
    <w:p w:rsidR="005A7D3E" w:rsidRPr="00F80C56" w:rsidRDefault="005A7D3E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Theme="minorHAnsi" w:eastAsia="Lucida Sans Unicode" w:hAnsiTheme="minorHAnsi" w:cstheme="minorHAnsi"/>
        </w:rPr>
      </w:pPr>
      <w:r w:rsidRPr="00F80C56">
        <w:rPr>
          <w:rFonts w:asciiTheme="minorHAnsi" w:eastAsia="Lucida Sans Unicode" w:hAnsiTheme="minorHAnsi" w:cstheme="minorHAnsi"/>
        </w:rPr>
        <w:t xml:space="preserve"> </w:t>
      </w:r>
    </w:p>
    <w:p w:rsidR="0015069A" w:rsidRPr="00F80C56" w:rsidRDefault="0015069A" w:rsidP="0015069A">
      <w:pPr>
        <w:pStyle w:val="normal"/>
        <w:jc w:val="both"/>
        <w:rPr>
          <w:rFonts w:asciiTheme="minorHAnsi" w:eastAsia="Lucida Sans Unicode" w:hAnsiTheme="minorHAnsi" w:cstheme="minorHAnsi"/>
        </w:rPr>
      </w:pPr>
    </w:p>
    <w:p w:rsidR="0015069A" w:rsidRPr="00F80C56" w:rsidRDefault="00875E6C" w:rsidP="00875E6C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F80C56">
        <w:rPr>
          <w:rFonts w:asciiTheme="minorHAnsi" w:hAnsiTheme="minorHAnsi" w:cstheme="minorHAnsi"/>
          <w:color w:val="auto"/>
          <w:sz w:val="20"/>
          <w:szCs w:val="20"/>
        </w:rPr>
        <w:t>Předsedkyně okresní komise</w:t>
      </w:r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Mgr. Danuše </w:t>
      </w:r>
      <w:proofErr w:type="spellStart"/>
      <w:r w:rsidRPr="00F80C56">
        <w:rPr>
          <w:rFonts w:asciiTheme="minorHAnsi" w:hAnsiTheme="minorHAnsi" w:cstheme="minorHAnsi"/>
          <w:color w:val="auto"/>
          <w:sz w:val="20"/>
          <w:szCs w:val="20"/>
        </w:rPr>
        <w:t>Kirthová</w:t>
      </w:r>
      <w:proofErr w:type="spellEnd"/>
    </w:p>
    <w:p w:rsidR="007D4B31" w:rsidRPr="00F80C56" w:rsidRDefault="0018292E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hyperlink r:id="rId5" w:history="1">
        <w:r w:rsidR="007D4B31" w:rsidRPr="00F80C56">
          <w:rPr>
            <w:rFonts w:asciiTheme="minorHAnsi" w:hAnsiTheme="minorHAnsi" w:cstheme="minorHAnsi"/>
            <w:color w:val="auto"/>
            <w:sz w:val="20"/>
            <w:szCs w:val="20"/>
          </w:rPr>
          <w:t>d.kirthova@seznam.cz</w:t>
        </w:r>
      </w:hyperlink>
      <w:r w:rsidR="007D4B31"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 721 529</w:t>
      </w:r>
      <w:r w:rsidR="00875E6C" w:rsidRPr="00F80C56">
        <w:rPr>
          <w:rFonts w:asciiTheme="minorHAnsi" w:hAnsiTheme="minorHAnsi" w:cstheme="minorHAnsi"/>
          <w:color w:val="auto"/>
          <w:sz w:val="20"/>
          <w:szCs w:val="20"/>
        </w:rPr>
        <w:t> </w:t>
      </w:r>
      <w:r w:rsidR="007D4B31" w:rsidRPr="00F80C56">
        <w:rPr>
          <w:rFonts w:asciiTheme="minorHAnsi" w:hAnsiTheme="minorHAnsi" w:cstheme="minorHAnsi"/>
          <w:color w:val="auto"/>
          <w:sz w:val="20"/>
          <w:szCs w:val="20"/>
        </w:rPr>
        <w:t>593</w:t>
      </w:r>
    </w:p>
    <w:p w:rsidR="00875E6C" w:rsidRPr="00F80C56" w:rsidRDefault="00875E6C" w:rsidP="007D4B31">
      <w:pPr>
        <w:rPr>
          <w:rFonts w:asciiTheme="minorHAnsi" w:hAnsiTheme="minorHAnsi" w:cstheme="minorHAnsi"/>
          <w:color w:val="auto"/>
          <w:sz w:val="20"/>
          <w:szCs w:val="20"/>
        </w:rPr>
      </w:pPr>
    </w:p>
    <w:p w:rsidR="00B40BE2" w:rsidRPr="00F80C56" w:rsidRDefault="00B40BE2" w:rsidP="007D4B31">
      <w:pPr>
        <w:rPr>
          <w:rFonts w:asciiTheme="minorHAnsi" w:hAnsiTheme="minorHAnsi" w:cstheme="minorHAnsi"/>
          <w:color w:val="auto"/>
          <w:sz w:val="20"/>
          <w:szCs w:val="20"/>
        </w:rPr>
      </w:pPr>
    </w:p>
    <w:p w:rsidR="00875E6C" w:rsidRPr="00F80C56" w:rsidRDefault="00875E6C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F80C56">
        <w:rPr>
          <w:rFonts w:asciiTheme="minorHAnsi" w:hAnsiTheme="minorHAnsi" w:cstheme="minorHAnsi"/>
          <w:color w:val="auto"/>
          <w:sz w:val="20"/>
          <w:szCs w:val="20"/>
        </w:rPr>
        <w:t>Okresní garant soutěží MŠMT</w:t>
      </w:r>
    </w:p>
    <w:p w:rsidR="007D4B31" w:rsidRPr="00F80C56" w:rsidRDefault="007D4B31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F80C56">
        <w:rPr>
          <w:rFonts w:asciiTheme="minorHAnsi" w:hAnsiTheme="minorHAnsi" w:cstheme="minorHAnsi"/>
          <w:color w:val="auto"/>
          <w:sz w:val="20"/>
          <w:szCs w:val="20"/>
        </w:rPr>
        <w:t>Bc. Radka Hrubá</w:t>
      </w:r>
    </w:p>
    <w:p w:rsidR="007D4B31" w:rsidRPr="00F80C56" w:rsidRDefault="0018292E" w:rsidP="007D4B31">
      <w:pPr>
        <w:rPr>
          <w:rFonts w:asciiTheme="minorHAnsi" w:hAnsiTheme="minorHAnsi" w:cstheme="minorHAnsi"/>
          <w:color w:val="auto"/>
          <w:sz w:val="20"/>
          <w:szCs w:val="20"/>
        </w:rPr>
      </w:pPr>
      <w:hyperlink r:id="rId6" w:history="1">
        <w:r w:rsidR="007D4B31" w:rsidRPr="00F80C56">
          <w:rPr>
            <w:rFonts w:asciiTheme="minorHAnsi" w:hAnsiTheme="minorHAnsi" w:cstheme="minorHAnsi"/>
            <w:color w:val="auto"/>
            <w:sz w:val="20"/>
            <w:szCs w:val="20"/>
          </w:rPr>
          <w:t>hruba@fokusnj.cz</w:t>
        </w:r>
      </w:hyperlink>
      <w:r w:rsidR="007D4B31" w:rsidRPr="00F80C56">
        <w:rPr>
          <w:rFonts w:asciiTheme="minorHAnsi" w:hAnsiTheme="minorHAnsi" w:cstheme="minorHAnsi"/>
          <w:color w:val="auto"/>
          <w:sz w:val="20"/>
          <w:szCs w:val="20"/>
        </w:rPr>
        <w:t xml:space="preserve">    734 393</w:t>
      </w:r>
      <w:r w:rsidR="005A7D3E" w:rsidRPr="00F80C56">
        <w:rPr>
          <w:rFonts w:asciiTheme="minorHAnsi" w:hAnsiTheme="minorHAnsi" w:cstheme="minorHAnsi"/>
          <w:color w:val="auto"/>
          <w:sz w:val="20"/>
          <w:szCs w:val="20"/>
        </w:rPr>
        <w:t> </w:t>
      </w:r>
      <w:r w:rsidR="007D4B31" w:rsidRPr="00F80C56">
        <w:rPr>
          <w:rFonts w:asciiTheme="minorHAnsi" w:hAnsiTheme="minorHAnsi" w:cstheme="minorHAnsi"/>
          <w:color w:val="auto"/>
          <w:sz w:val="20"/>
          <w:szCs w:val="20"/>
        </w:rPr>
        <w:t>579</w:t>
      </w:r>
    </w:p>
    <w:p w:rsidR="005A7D3E" w:rsidRPr="00F80C56" w:rsidRDefault="005A7D3E" w:rsidP="007D4B31">
      <w:pPr>
        <w:rPr>
          <w:rFonts w:asciiTheme="minorHAnsi" w:hAnsiTheme="minorHAnsi" w:cstheme="minorHAnsi"/>
          <w:color w:val="auto"/>
          <w:sz w:val="20"/>
          <w:szCs w:val="20"/>
        </w:rPr>
      </w:pPr>
    </w:p>
    <w:p w:rsidR="005A7D3E" w:rsidRPr="00F80C56" w:rsidRDefault="005A7D3E" w:rsidP="007D4B31">
      <w:pPr>
        <w:rPr>
          <w:rFonts w:asciiTheme="minorHAnsi" w:hAnsiTheme="minorHAnsi" w:cstheme="minorHAnsi"/>
          <w:color w:val="auto"/>
          <w:sz w:val="20"/>
          <w:szCs w:val="20"/>
        </w:rPr>
      </w:pPr>
    </w:p>
    <w:p w:rsidR="005A7D3E" w:rsidRDefault="005A7D3E" w:rsidP="007D4B31">
      <w:pPr>
        <w:rPr>
          <w:rFonts w:asciiTheme="majorHAnsi" w:eastAsia="Times New Roman" w:hAnsiTheme="majorHAnsi" w:cs="Arial"/>
          <w:sz w:val="20"/>
          <w:szCs w:val="20"/>
        </w:rPr>
      </w:pPr>
    </w:p>
    <w:p w:rsidR="005A7D3E" w:rsidRPr="00CF61A3" w:rsidRDefault="005A7D3E" w:rsidP="007D4B31">
      <w:pPr>
        <w:rPr>
          <w:rFonts w:asciiTheme="majorHAnsi" w:eastAsia="Times New Roman" w:hAnsiTheme="majorHAnsi" w:cs="Arial"/>
          <w:sz w:val="20"/>
          <w:szCs w:val="20"/>
        </w:rPr>
      </w:pPr>
    </w:p>
    <w:p w:rsidR="004235C5" w:rsidRPr="004235C5" w:rsidRDefault="004235C5" w:rsidP="00B40BE2">
      <w:pPr>
        <w:spacing w:line="276" w:lineRule="auto"/>
        <w:jc w:val="both"/>
        <w:rPr>
          <w:rFonts w:ascii="Tahoma" w:hAnsi="Tahoma"/>
          <w:sz w:val="21"/>
          <w:u w:val="single"/>
        </w:rPr>
      </w:pPr>
    </w:p>
    <w:p w:rsidR="004235C5" w:rsidRDefault="004235C5" w:rsidP="003F5C5F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</w:t>
      </w:r>
      <w:r w:rsidR="0015069A">
        <w:rPr>
          <w:rFonts w:ascii="Tahoma" w:hAnsi="Tahoma"/>
          <w:sz w:val="21"/>
        </w:rPr>
        <w:t xml:space="preserve"> </w:t>
      </w:r>
      <w:r>
        <w:rPr>
          <w:rFonts w:ascii="Tahoma" w:hAnsi="Tahoma"/>
          <w:sz w:val="21"/>
        </w:rPr>
        <w:t xml:space="preserve">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04837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904837" w:rsidRPr="003F5C5F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sectPr w:rsidR="00904837" w:rsidRPr="003F5C5F" w:rsidSect="0015069A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ethe FF Clan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092B"/>
    <w:rsid w:val="00066DE8"/>
    <w:rsid w:val="00137E1C"/>
    <w:rsid w:val="0015069A"/>
    <w:rsid w:val="00154DFC"/>
    <w:rsid w:val="0018292E"/>
    <w:rsid w:val="001A2070"/>
    <w:rsid w:val="001B1ECC"/>
    <w:rsid w:val="001F71F1"/>
    <w:rsid w:val="002006C2"/>
    <w:rsid w:val="00203F02"/>
    <w:rsid w:val="00260C03"/>
    <w:rsid w:val="002678C2"/>
    <w:rsid w:val="00281491"/>
    <w:rsid w:val="00294455"/>
    <w:rsid w:val="002D66C7"/>
    <w:rsid w:val="00337D5D"/>
    <w:rsid w:val="003A1FF1"/>
    <w:rsid w:val="003B25E3"/>
    <w:rsid w:val="003C1BA5"/>
    <w:rsid w:val="003E22F2"/>
    <w:rsid w:val="003F3168"/>
    <w:rsid w:val="003F5C5F"/>
    <w:rsid w:val="004235C5"/>
    <w:rsid w:val="004A50A1"/>
    <w:rsid w:val="004F7AE2"/>
    <w:rsid w:val="00507570"/>
    <w:rsid w:val="005A7D3E"/>
    <w:rsid w:val="007937FB"/>
    <w:rsid w:val="007D4B31"/>
    <w:rsid w:val="00810CCC"/>
    <w:rsid w:val="008532B2"/>
    <w:rsid w:val="0086256D"/>
    <w:rsid w:val="00875E6C"/>
    <w:rsid w:val="00894AD4"/>
    <w:rsid w:val="008C2C2A"/>
    <w:rsid w:val="00904837"/>
    <w:rsid w:val="009710C3"/>
    <w:rsid w:val="009E7B47"/>
    <w:rsid w:val="00AC1DAF"/>
    <w:rsid w:val="00B40BE2"/>
    <w:rsid w:val="00B84412"/>
    <w:rsid w:val="00BE58B5"/>
    <w:rsid w:val="00C42D04"/>
    <w:rsid w:val="00CF61A3"/>
    <w:rsid w:val="00D1087B"/>
    <w:rsid w:val="00D34130"/>
    <w:rsid w:val="00D6092B"/>
    <w:rsid w:val="00D662A8"/>
    <w:rsid w:val="00D80AB7"/>
    <w:rsid w:val="00DC2CBA"/>
    <w:rsid w:val="00E05218"/>
    <w:rsid w:val="00E54307"/>
    <w:rsid w:val="00F80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D6092B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5C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C5"/>
    <w:rPr>
      <w:rFonts w:ascii="Tahoma" w:hAnsi="Tahoma" w:cs="Tahoma"/>
      <w:color w:val="000000"/>
      <w:sz w:val="16"/>
      <w:szCs w:val="16"/>
    </w:rPr>
  </w:style>
  <w:style w:type="paragraph" w:customStyle="1" w:styleId="normal">
    <w:name w:val="normal"/>
    <w:rsid w:val="00337D5D"/>
    <w:rPr>
      <w:rFonts w:eastAsia="Times New Roman"/>
    </w:rPr>
  </w:style>
  <w:style w:type="paragraph" w:customStyle="1" w:styleId="Default">
    <w:name w:val="Default"/>
    <w:rsid w:val="00507570"/>
    <w:pPr>
      <w:autoSpaceDE w:val="0"/>
      <w:autoSpaceDN w:val="0"/>
      <w:adjustRightInd w:val="0"/>
    </w:pPr>
    <w:rPr>
      <w:rFonts w:ascii="Goethe FF Clan" w:hAnsi="Goethe FF Clan" w:cs="Goethe FF Cl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uba@fokusnj.cz" TargetMode="External"/><Relationship Id="rId5" Type="http://schemas.openxmlformats.org/officeDocument/2006/relationships/hyperlink" Target="mailto:d.kirthova@seznam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468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22</cp:revision>
  <dcterms:created xsi:type="dcterms:W3CDTF">2024-10-14T10:50:00Z</dcterms:created>
  <dcterms:modified xsi:type="dcterms:W3CDTF">2025-12-10T15:15:00Z</dcterms:modified>
</cp:coreProperties>
</file>