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1AD" w:rsidRDefault="00B901AD" w:rsidP="00B901AD">
      <w:pPr>
        <w:jc w:val="center"/>
        <w:rPr>
          <w:rFonts w:ascii="Calibri Light" w:hAnsi="Calibri Light" w:cs="Calibri Light"/>
          <w:b/>
          <w:sz w:val="28"/>
          <w:szCs w:val="28"/>
        </w:rPr>
      </w:pPr>
    </w:p>
    <w:p w:rsidR="00B901AD" w:rsidRDefault="00B901AD" w:rsidP="00B901AD">
      <w:pPr>
        <w:jc w:val="center"/>
        <w:rPr>
          <w:rFonts w:ascii="Calibri Light" w:hAnsi="Calibri Light" w:cs="Calibri Light"/>
          <w:b/>
          <w:sz w:val="28"/>
          <w:szCs w:val="28"/>
        </w:rPr>
      </w:pPr>
    </w:p>
    <w:p w:rsidR="0053380D" w:rsidRDefault="0053380D" w:rsidP="00B901AD">
      <w:pPr>
        <w:jc w:val="center"/>
        <w:rPr>
          <w:rFonts w:ascii="Calibri Light" w:hAnsi="Calibri Light" w:cs="Calibri Light"/>
          <w:b/>
          <w:color w:val="FF0000"/>
          <w:sz w:val="32"/>
          <w:szCs w:val="32"/>
        </w:rPr>
      </w:pPr>
    </w:p>
    <w:p w:rsidR="009A20C8" w:rsidRDefault="009A20C8" w:rsidP="00B901AD">
      <w:pPr>
        <w:jc w:val="center"/>
        <w:rPr>
          <w:rFonts w:ascii="Calibri Light" w:hAnsi="Calibri Light" w:cs="Calibri Light"/>
          <w:b/>
          <w:color w:val="FF0000"/>
          <w:sz w:val="32"/>
          <w:szCs w:val="32"/>
        </w:rPr>
      </w:pPr>
    </w:p>
    <w:p w:rsidR="009A20C8" w:rsidRDefault="009A20C8" w:rsidP="00B901AD">
      <w:pPr>
        <w:jc w:val="center"/>
        <w:rPr>
          <w:rFonts w:ascii="Calibri Light" w:hAnsi="Calibri Light" w:cs="Calibri Light"/>
          <w:b/>
          <w:color w:val="FF0000"/>
          <w:sz w:val="32"/>
          <w:szCs w:val="32"/>
        </w:rPr>
      </w:pPr>
    </w:p>
    <w:p w:rsidR="00B901AD" w:rsidRPr="00B901AD" w:rsidRDefault="00B901AD" w:rsidP="00B901AD">
      <w:pPr>
        <w:jc w:val="center"/>
        <w:rPr>
          <w:rFonts w:ascii="Calibri Light" w:hAnsi="Calibri Light" w:cs="Calibri Light"/>
          <w:b/>
          <w:color w:val="FF0000"/>
          <w:sz w:val="32"/>
          <w:szCs w:val="32"/>
        </w:rPr>
      </w:pPr>
      <w:r w:rsidRPr="00B901AD">
        <w:rPr>
          <w:rFonts w:ascii="Calibri Light" w:hAnsi="Calibri Light" w:cs="Calibri Light"/>
          <w:b/>
          <w:color w:val="FF0000"/>
          <w:sz w:val="32"/>
          <w:szCs w:val="32"/>
        </w:rPr>
        <w:t>PROPOZICE</w:t>
      </w:r>
    </w:p>
    <w:p w:rsidR="00D00056" w:rsidRDefault="00D00056" w:rsidP="009C2C59">
      <w:pPr>
        <w:jc w:val="center"/>
        <w:rPr>
          <w:rFonts w:ascii="Calibri Light" w:hAnsi="Calibri Light" w:cs="Calibri Light"/>
          <w:b/>
          <w:color w:val="FF0000"/>
          <w:sz w:val="32"/>
          <w:szCs w:val="32"/>
        </w:rPr>
      </w:pPr>
    </w:p>
    <w:p w:rsidR="009C2C59" w:rsidRPr="00B901AD" w:rsidRDefault="00280BB1" w:rsidP="009C2C59">
      <w:pPr>
        <w:jc w:val="center"/>
        <w:rPr>
          <w:rFonts w:ascii="Calibri Light" w:hAnsi="Calibri Light" w:cs="Calibri Light"/>
          <w:b/>
          <w:color w:val="FF0000"/>
          <w:sz w:val="32"/>
          <w:szCs w:val="32"/>
        </w:rPr>
      </w:pPr>
      <w:r>
        <w:rPr>
          <w:rFonts w:ascii="Calibri Light" w:hAnsi="Calibri Light" w:cs="Calibri Light"/>
          <w:b/>
          <w:color w:val="FF0000"/>
          <w:sz w:val="32"/>
          <w:szCs w:val="32"/>
        </w:rPr>
        <w:t>Dětská scéna – přehlídka</w:t>
      </w:r>
      <w:r w:rsidR="00925419">
        <w:rPr>
          <w:rFonts w:ascii="Calibri Light" w:hAnsi="Calibri Light" w:cs="Calibri Light"/>
          <w:b/>
          <w:color w:val="FF0000"/>
          <w:sz w:val="32"/>
          <w:szCs w:val="32"/>
        </w:rPr>
        <w:t xml:space="preserve"> dětských recitátorů 2026</w:t>
      </w:r>
    </w:p>
    <w:p w:rsidR="009A20C8" w:rsidRDefault="009A20C8" w:rsidP="009C2C59">
      <w:pPr>
        <w:spacing w:line="276" w:lineRule="auto"/>
        <w:rPr>
          <w:rFonts w:ascii="Calibri Light" w:hAnsi="Calibri Light" w:cs="Calibri Light"/>
          <w:b/>
          <w:sz w:val="28"/>
          <w:szCs w:val="28"/>
        </w:rPr>
      </w:pPr>
    </w:p>
    <w:p w:rsidR="009C2C59" w:rsidRDefault="009C2C59" w:rsidP="009C2C59">
      <w:pPr>
        <w:pStyle w:val="Nadpis2"/>
        <w:rPr>
          <w:rFonts w:ascii="Calibri Light" w:hAnsi="Calibri Light" w:cs="Calibri Light"/>
          <w:sz w:val="20"/>
          <w:szCs w:val="20"/>
        </w:rPr>
      </w:pPr>
      <w:r w:rsidRPr="009C2C59">
        <w:rPr>
          <w:rFonts w:ascii="Calibri Light" w:hAnsi="Calibri Light" w:cs="Calibri Light"/>
          <w:sz w:val="20"/>
          <w:szCs w:val="20"/>
        </w:rPr>
        <w:t xml:space="preserve">  </w:t>
      </w:r>
    </w:p>
    <w:p w:rsidR="007054A8" w:rsidRPr="007054A8" w:rsidRDefault="007054A8" w:rsidP="007054A8"/>
    <w:p w:rsidR="009C2C59" w:rsidRPr="009C2C59" w:rsidRDefault="00A77799" w:rsidP="009C2C59">
      <w:pPr>
        <w:rPr>
          <w:rFonts w:ascii="Calibri Light" w:hAnsi="Calibri Light" w:cs="Calibri Light"/>
          <w:b/>
          <w:sz w:val="28"/>
          <w:szCs w:val="28"/>
        </w:rPr>
      </w:pPr>
      <w:r>
        <w:rPr>
          <w:rFonts w:ascii="Calibri Light" w:hAnsi="Calibri Light" w:cs="Calibri Light"/>
          <w:b/>
          <w:sz w:val="28"/>
          <w:szCs w:val="28"/>
        </w:rPr>
        <w:t>VĚKOVÉ KATEGORIE</w:t>
      </w:r>
      <w:r w:rsidR="009C2C59" w:rsidRPr="009C2C59">
        <w:rPr>
          <w:rFonts w:ascii="Calibri Light" w:hAnsi="Calibri Light" w:cs="Calibri Light"/>
          <w:b/>
          <w:sz w:val="28"/>
          <w:szCs w:val="28"/>
        </w:rPr>
        <w:t xml:space="preserve"> </w:t>
      </w:r>
    </w:p>
    <w:p w:rsidR="009C2C59" w:rsidRPr="003B5EF2" w:rsidRDefault="009C2C59" w:rsidP="009C2C59">
      <w:pPr>
        <w:spacing w:line="264" w:lineRule="auto"/>
        <w:rPr>
          <w:rFonts w:ascii="Calibri Light" w:hAnsi="Calibri Light" w:cs="Calibri Light"/>
        </w:rPr>
      </w:pPr>
      <w:r w:rsidRPr="003B5EF2">
        <w:rPr>
          <w:rFonts w:ascii="Calibri Light" w:hAnsi="Calibri Light" w:cs="Calibri Light"/>
          <w:b/>
          <w:bCs/>
        </w:rPr>
        <w:t xml:space="preserve">1. věková </w:t>
      </w:r>
      <w:proofErr w:type="gramStart"/>
      <w:r w:rsidRPr="003B5EF2">
        <w:rPr>
          <w:rFonts w:ascii="Calibri Light" w:hAnsi="Calibri Light" w:cs="Calibri Light"/>
          <w:b/>
          <w:bCs/>
        </w:rPr>
        <w:t>kategorie</w:t>
      </w:r>
      <w:r w:rsidR="00280BB1" w:rsidRPr="003B5EF2">
        <w:rPr>
          <w:rFonts w:ascii="Calibri Light" w:hAnsi="Calibri Light" w:cs="Calibri Light"/>
          <w:b/>
          <w:bCs/>
        </w:rPr>
        <w:t xml:space="preserve"> </w:t>
      </w:r>
      <w:r w:rsidRPr="003B5EF2">
        <w:rPr>
          <w:rFonts w:ascii="Calibri Light" w:hAnsi="Calibri Light" w:cs="Calibri Light"/>
        </w:rPr>
        <w:t xml:space="preserve"> – žáci</w:t>
      </w:r>
      <w:proofErr w:type="gramEnd"/>
      <w:r w:rsidRPr="003B5EF2">
        <w:rPr>
          <w:rFonts w:ascii="Calibri Light" w:hAnsi="Calibri Light" w:cs="Calibri Light"/>
        </w:rPr>
        <w:t xml:space="preserve"> 2. – 3. ročníků základních</w:t>
      </w:r>
    </w:p>
    <w:p w:rsidR="009C2C59" w:rsidRPr="003B5EF2" w:rsidRDefault="009C2C59" w:rsidP="009C2C59">
      <w:pPr>
        <w:spacing w:line="264" w:lineRule="auto"/>
        <w:rPr>
          <w:rFonts w:ascii="Calibri Light" w:hAnsi="Calibri Light" w:cs="Calibri Light"/>
        </w:rPr>
      </w:pPr>
      <w:r w:rsidRPr="003B5EF2">
        <w:rPr>
          <w:rFonts w:ascii="Calibri Light" w:hAnsi="Calibri Light" w:cs="Calibri Light"/>
          <w:b/>
          <w:bCs/>
        </w:rPr>
        <w:t xml:space="preserve">2. věková </w:t>
      </w:r>
      <w:proofErr w:type="gramStart"/>
      <w:r w:rsidRPr="003B5EF2">
        <w:rPr>
          <w:rFonts w:ascii="Calibri Light" w:hAnsi="Calibri Light" w:cs="Calibri Light"/>
          <w:b/>
          <w:bCs/>
        </w:rPr>
        <w:t>kategorie</w:t>
      </w:r>
      <w:r w:rsidR="00280BB1" w:rsidRPr="003B5EF2">
        <w:rPr>
          <w:rFonts w:ascii="Calibri Light" w:hAnsi="Calibri Light" w:cs="Calibri Light"/>
          <w:b/>
          <w:bCs/>
        </w:rPr>
        <w:t xml:space="preserve"> </w:t>
      </w:r>
      <w:r w:rsidRPr="003B5EF2">
        <w:rPr>
          <w:rFonts w:ascii="Calibri Light" w:hAnsi="Calibri Light" w:cs="Calibri Light"/>
        </w:rPr>
        <w:t xml:space="preserve"> – žáci</w:t>
      </w:r>
      <w:proofErr w:type="gramEnd"/>
      <w:r w:rsidRPr="003B5EF2">
        <w:rPr>
          <w:rFonts w:ascii="Calibri Light" w:hAnsi="Calibri Light" w:cs="Calibri Light"/>
        </w:rPr>
        <w:t xml:space="preserve"> 4. – 5. ročníků základních škol</w:t>
      </w:r>
    </w:p>
    <w:p w:rsidR="009C2C59" w:rsidRPr="003B5EF2" w:rsidRDefault="009C2C59" w:rsidP="009C2C59">
      <w:pPr>
        <w:spacing w:line="264" w:lineRule="auto"/>
        <w:rPr>
          <w:rFonts w:ascii="Calibri Light" w:hAnsi="Calibri Light" w:cs="Calibri Light"/>
        </w:rPr>
      </w:pPr>
      <w:r w:rsidRPr="003B5EF2">
        <w:rPr>
          <w:rFonts w:ascii="Calibri Light" w:hAnsi="Calibri Light" w:cs="Calibri Light"/>
          <w:b/>
          <w:bCs/>
        </w:rPr>
        <w:t xml:space="preserve">3. věková </w:t>
      </w:r>
      <w:proofErr w:type="gramStart"/>
      <w:r w:rsidRPr="003B5EF2">
        <w:rPr>
          <w:rFonts w:ascii="Calibri Light" w:hAnsi="Calibri Light" w:cs="Calibri Light"/>
          <w:b/>
          <w:bCs/>
        </w:rPr>
        <w:t>kategorie</w:t>
      </w:r>
      <w:r w:rsidR="00280BB1" w:rsidRPr="003B5EF2">
        <w:rPr>
          <w:rFonts w:ascii="Calibri Light" w:hAnsi="Calibri Light" w:cs="Calibri Light"/>
          <w:b/>
          <w:bCs/>
        </w:rPr>
        <w:t xml:space="preserve"> </w:t>
      </w:r>
      <w:r w:rsidRPr="003B5EF2">
        <w:rPr>
          <w:rFonts w:ascii="Calibri Light" w:hAnsi="Calibri Light" w:cs="Calibri Light"/>
        </w:rPr>
        <w:t xml:space="preserve"> – žáci</w:t>
      </w:r>
      <w:proofErr w:type="gramEnd"/>
      <w:r w:rsidRPr="003B5EF2">
        <w:rPr>
          <w:rFonts w:ascii="Calibri Light" w:hAnsi="Calibri Light" w:cs="Calibri Light"/>
        </w:rPr>
        <w:t xml:space="preserve"> 6. – 7. ročníků základních škol a příslušných ročníků víceletých gymnázií</w:t>
      </w:r>
    </w:p>
    <w:p w:rsidR="009C2C59" w:rsidRPr="003B5EF2" w:rsidRDefault="009C2C59" w:rsidP="009C2C59">
      <w:pPr>
        <w:spacing w:line="264" w:lineRule="auto"/>
        <w:rPr>
          <w:rFonts w:ascii="Calibri Light" w:hAnsi="Calibri Light" w:cs="Calibri Light"/>
        </w:rPr>
      </w:pPr>
      <w:r w:rsidRPr="003B5EF2">
        <w:rPr>
          <w:rFonts w:ascii="Calibri Light" w:hAnsi="Calibri Light" w:cs="Calibri Light"/>
          <w:b/>
          <w:bCs/>
        </w:rPr>
        <w:t xml:space="preserve">4. věková </w:t>
      </w:r>
      <w:proofErr w:type="gramStart"/>
      <w:r w:rsidRPr="003B5EF2">
        <w:rPr>
          <w:rFonts w:ascii="Calibri Light" w:hAnsi="Calibri Light" w:cs="Calibri Light"/>
          <w:b/>
          <w:bCs/>
        </w:rPr>
        <w:t>kategorie</w:t>
      </w:r>
      <w:r w:rsidR="00280BB1" w:rsidRPr="003B5EF2">
        <w:rPr>
          <w:rFonts w:ascii="Calibri Light" w:hAnsi="Calibri Light" w:cs="Calibri Light"/>
          <w:b/>
          <w:bCs/>
        </w:rPr>
        <w:t xml:space="preserve"> </w:t>
      </w:r>
      <w:r w:rsidRPr="003B5EF2">
        <w:rPr>
          <w:rFonts w:ascii="Calibri Light" w:hAnsi="Calibri Light" w:cs="Calibri Light"/>
        </w:rPr>
        <w:t xml:space="preserve"> – žáci</w:t>
      </w:r>
      <w:proofErr w:type="gramEnd"/>
      <w:r w:rsidRPr="003B5EF2">
        <w:rPr>
          <w:rFonts w:ascii="Calibri Light" w:hAnsi="Calibri Light" w:cs="Calibri Light"/>
        </w:rPr>
        <w:t xml:space="preserve"> 8. – 9. ročníků základních škol a příslušných ročníků víceletých gymnázií</w:t>
      </w:r>
    </w:p>
    <w:p w:rsidR="009C2C59" w:rsidRPr="003B5EF2" w:rsidRDefault="009C2C59" w:rsidP="009C2C59">
      <w:pPr>
        <w:spacing w:line="276" w:lineRule="auto"/>
        <w:rPr>
          <w:rFonts w:ascii="Calibri Light" w:hAnsi="Calibri Light" w:cs="Calibri Light"/>
        </w:rPr>
      </w:pPr>
      <w:r w:rsidRPr="003B5EF2">
        <w:rPr>
          <w:rFonts w:ascii="Calibri Light" w:hAnsi="Calibri Light" w:cs="Calibri Light"/>
        </w:rPr>
        <w:t>Pro zařazení do příslušné věkové kategorie je rozhodující postupový ročník ZŠ nebo analogický ročník víceletého gymnázia.</w:t>
      </w:r>
    </w:p>
    <w:p w:rsidR="007054A8" w:rsidRDefault="007054A8" w:rsidP="009C2C59">
      <w:pPr>
        <w:spacing w:line="276" w:lineRule="auto"/>
        <w:rPr>
          <w:rFonts w:ascii="Calibri Light" w:hAnsi="Calibri Light" w:cs="Calibri Light"/>
          <w:sz w:val="22"/>
          <w:szCs w:val="22"/>
        </w:rPr>
      </w:pPr>
    </w:p>
    <w:p w:rsidR="007054A8" w:rsidRPr="009C2C59" w:rsidRDefault="007054A8" w:rsidP="009C2C59">
      <w:pPr>
        <w:spacing w:line="276" w:lineRule="auto"/>
        <w:rPr>
          <w:rFonts w:ascii="Calibri Light" w:hAnsi="Calibri Light" w:cs="Calibri Light"/>
          <w:sz w:val="22"/>
          <w:szCs w:val="22"/>
        </w:rPr>
      </w:pPr>
    </w:p>
    <w:p w:rsidR="009C2C59" w:rsidRPr="009C2C59" w:rsidRDefault="009C2C59" w:rsidP="009C2C59">
      <w:pPr>
        <w:spacing w:line="276" w:lineRule="auto"/>
        <w:rPr>
          <w:rFonts w:ascii="Calibri Light" w:hAnsi="Calibri Light" w:cs="Calibri Light"/>
          <w:sz w:val="22"/>
          <w:szCs w:val="22"/>
        </w:rPr>
      </w:pPr>
    </w:p>
    <w:p w:rsidR="009C2C59" w:rsidRPr="009C2C59" w:rsidRDefault="009C2C59" w:rsidP="009C2C59">
      <w:pPr>
        <w:tabs>
          <w:tab w:val="left" w:pos="360"/>
        </w:tabs>
        <w:jc w:val="both"/>
        <w:rPr>
          <w:rFonts w:ascii="Calibri Light" w:hAnsi="Calibri Light" w:cs="Calibri Light"/>
          <w:b/>
          <w:sz w:val="28"/>
          <w:szCs w:val="28"/>
        </w:rPr>
      </w:pPr>
      <w:r w:rsidRPr="009C2C59">
        <w:rPr>
          <w:rFonts w:ascii="Calibri Light" w:hAnsi="Calibri Light" w:cs="Calibri Light"/>
          <w:b/>
          <w:sz w:val="28"/>
          <w:szCs w:val="28"/>
        </w:rPr>
        <w:t xml:space="preserve">KRITÉRIA HODNOCENÍ </w:t>
      </w:r>
    </w:p>
    <w:p w:rsidR="009C2C59" w:rsidRPr="007054A8" w:rsidRDefault="009C2C59" w:rsidP="009C2C59">
      <w:pPr>
        <w:spacing w:line="264" w:lineRule="auto"/>
        <w:rPr>
          <w:rFonts w:ascii="Calibri Light" w:hAnsi="Calibri Light" w:cs="Calibri Light"/>
        </w:rPr>
      </w:pPr>
      <w:r w:rsidRPr="007054A8">
        <w:rPr>
          <w:rFonts w:ascii="Calibri Light" w:hAnsi="Calibri Light" w:cs="Calibri Light"/>
        </w:rPr>
        <w:t>Mezi hlavní kritéria hodnocení a výběru recitátorů do vyšších kol patří zejména:</w:t>
      </w:r>
    </w:p>
    <w:p w:rsidR="009C2C59" w:rsidRPr="007054A8" w:rsidRDefault="009C2C59" w:rsidP="009C2C59">
      <w:pPr>
        <w:spacing w:line="264" w:lineRule="auto"/>
        <w:rPr>
          <w:rFonts w:ascii="Calibri Light" w:hAnsi="Calibri Light" w:cs="Calibri Light"/>
        </w:rPr>
      </w:pPr>
      <w:r w:rsidRPr="007054A8">
        <w:rPr>
          <w:rFonts w:ascii="Calibri Light" w:hAnsi="Calibri Light" w:cs="Calibri Light"/>
        </w:rPr>
        <w:t>- přirozenost dětského projevu a vybavenost recitátora</w:t>
      </w:r>
    </w:p>
    <w:p w:rsidR="009C2C59" w:rsidRPr="007054A8" w:rsidRDefault="009C2C59" w:rsidP="009C2C59">
      <w:pPr>
        <w:spacing w:line="264" w:lineRule="auto"/>
        <w:rPr>
          <w:rFonts w:ascii="Calibri Light" w:hAnsi="Calibri Light" w:cs="Calibri Light"/>
        </w:rPr>
      </w:pPr>
      <w:r w:rsidRPr="007054A8">
        <w:rPr>
          <w:rFonts w:ascii="Calibri Light" w:hAnsi="Calibri Light" w:cs="Calibri Light"/>
        </w:rPr>
        <w:t>- umělecká hodnota textu, přiměřená interpretační úrovni dítěte</w:t>
      </w:r>
    </w:p>
    <w:p w:rsidR="009C2C59" w:rsidRPr="007054A8" w:rsidRDefault="009C2C59" w:rsidP="009C2C59">
      <w:pPr>
        <w:spacing w:line="264" w:lineRule="auto"/>
        <w:rPr>
          <w:rFonts w:ascii="Calibri Light" w:hAnsi="Calibri Light" w:cs="Calibri Light"/>
        </w:rPr>
      </w:pPr>
      <w:r w:rsidRPr="007054A8">
        <w:rPr>
          <w:rFonts w:ascii="Calibri Light" w:hAnsi="Calibri Light" w:cs="Calibri Light"/>
        </w:rPr>
        <w:t>- schopnost uchopit text a tvořivě ho interpretovat</w:t>
      </w:r>
    </w:p>
    <w:p w:rsidR="009C2C59" w:rsidRPr="007054A8" w:rsidRDefault="009C2C59" w:rsidP="009C2C59">
      <w:pPr>
        <w:spacing w:line="264" w:lineRule="auto"/>
        <w:rPr>
          <w:rFonts w:ascii="Calibri Light" w:hAnsi="Calibri Light" w:cs="Calibri Light"/>
        </w:rPr>
      </w:pPr>
      <w:r w:rsidRPr="007054A8">
        <w:rPr>
          <w:rFonts w:ascii="Calibri Light" w:hAnsi="Calibri Light" w:cs="Calibri Light"/>
        </w:rPr>
        <w:t>- celková úroveň a kultura projevu</w:t>
      </w:r>
    </w:p>
    <w:p w:rsidR="00A77799" w:rsidRDefault="00A77799" w:rsidP="009C2C59">
      <w:pPr>
        <w:spacing w:line="264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Ve všech postupových kolech se při hodnocení </w:t>
      </w:r>
      <w:r w:rsidRPr="00A77799">
        <w:rPr>
          <w:rFonts w:ascii="Calibri Light" w:hAnsi="Calibri Light" w:cs="Calibri Light"/>
          <w:b/>
        </w:rPr>
        <w:t>nestanovuje pořadí</w:t>
      </w:r>
      <w:r>
        <w:rPr>
          <w:rFonts w:ascii="Calibri Light" w:hAnsi="Calibri Light" w:cs="Calibri Light"/>
        </w:rPr>
        <w:t xml:space="preserve">, pro postup </w:t>
      </w:r>
      <w:r w:rsidR="009A20C8">
        <w:rPr>
          <w:rFonts w:ascii="Calibri Light" w:hAnsi="Calibri Light" w:cs="Calibri Light"/>
        </w:rPr>
        <w:t xml:space="preserve">do </w:t>
      </w:r>
      <w:r>
        <w:rPr>
          <w:rFonts w:ascii="Calibri Light" w:hAnsi="Calibri Light" w:cs="Calibri Light"/>
        </w:rPr>
        <w:t xml:space="preserve">vyššího kola </w:t>
      </w:r>
    </w:p>
    <w:p w:rsidR="007054A8" w:rsidRDefault="00A77799" w:rsidP="009C2C59">
      <w:pPr>
        <w:spacing w:line="264" w:lineRule="auto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</w:rPr>
        <w:t xml:space="preserve">porota vybere dva nejlepší či nejinspirativnější recitátory </w:t>
      </w:r>
    </w:p>
    <w:p w:rsidR="007054A8" w:rsidRDefault="007054A8" w:rsidP="009C2C59">
      <w:pPr>
        <w:spacing w:line="264" w:lineRule="auto"/>
        <w:rPr>
          <w:rFonts w:ascii="Calibri Light" w:hAnsi="Calibri Light" w:cs="Calibri Light"/>
          <w:sz w:val="22"/>
          <w:szCs w:val="22"/>
        </w:rPr>
      </w:pPr>
    </w:p>
    <w:p w:rsidR="00C1716C" w:rsidRPr="007054A8" w:rsidRDefault="00C1716C" w:rsidP="009C2C59">
      <w:pPr>
        <w:spacing w:line="264" w:lineRule="auto"/>
        <w:rPr>
          <w:rFonts w:ascii="Calibri Light" w:hAnsi="Calibri Light" w:cs="Calibri Light"/>
          <w:sz w:val="22"/>
          <w:szCs w:val="22"/>
        </w:rPr>
      </w:pPr>
    </w:p>
    <w:p w:rsidR="00C1716C" w:rsidRPr="003B5EF2" w:rsidRDefault="00C1716C" w:rsidP="00C1716C">
      <w:pPr>
        <w:widowControl/>
        <w:suppressAutoHyphens w:val="0"/>
        <w:autoSpaceDE w:val="0"/>
        <w:autoSpaceDN w:val="0"/>
        <w:adjustRightInd w:val="0"/>
        <w:rPr>
          <w:rFonts w:ascii="Calibri Light" w:hAnsi="Calibri Light" w:cs="Calibri Light"/>
          <w:color w:val="auto"/>
        </w:rPr>
      </w:pPr>
      <w:r w:rsidRPr="003B5EF2">
        <w:rPr>
          <w:rFonts w:ascii="Calibri Light" w:hAnsi="Calibri Light" w:cs="Calibri Light"/>
          <w:color w:val="auto"/>
        </w:rPr>
        <w:t xml:space="preserve">Recitátoři všech kategorií se hlásí na přehlídku s </w:t>
      </w:r>
      <w:r w:rsidRPr="003B5EF2">
        <w:rPr>
          <w:rFonts w:ascii="Calibri Light" w:hAnsi="Calibri Light" w:cs="Calibri Light"/>
          <w:i/>
          <w:iCs/>
          <w:color w:val="auto"/>
        </w:rPr>
        <w:t>jedním textem</w:t>
      </w:r>
      <w:r w:rsidRPr="003B5EF2">
        <w:rPr>
          <w:rFonts w:ascii="Calibri Light" w:hAnsi="Calibri Light" w:cs="Calibri Light"/>
          <w:color w:val="auto"/>
        </w:rPr>
        <w:t xml:space="preserve">. Délka vystoupení by měla být úměrná věku a schopnostem recitátora, neměla by ale překročit časový limit </w:t>
      </w:r>
      <w:r w:rsidRPr="003B5EF2">
        <w:rPr>
          <w:rFonts w:ascii="Calibri Light" w:hAnsi="Calibri Light" w:cs="Calibri Light"/>
          <w:i/>
          <w:iCs/>
          <w:color w:val="auto"/>
        </w:rPr>
        <w:t xml:space="preserve">5 minut, ať už jde o </w:t>
      </w:r>
      <w:r w:rsidRPr="003B5EF2">
        <w:rPr>
          <w:rFonts w:ascii="Calibri Light" w:hAnsi="Calibri Light" w:cs="Calibri Light"/>
          <w:color w:val="auto"/>
        </w:rPr>
        <w:t xml:space="preserve">poezii či prózu. Ve 3. a 4. kategorii smí délka vystoupení výjimečně dosáhnout až </w:t>
      </w:r>
      <w:r w:rsidRPr="003B5EF2">
        <w:rPr>
          <w:rFonts w:ascii="Calibri Light" w:hAnsi="Calibri Light" w:cs="Calibri Light"/>
          <w:i/>
          <w:iCs/>
          <w:color w:val="auto"/>
        </w:rPr>
        <w:t>7 minut</w:t>
      </w:r>
      <w:r w:rsidRPr="003B5EF2">
        <w:rPr>
          <w:rFonts w:ascii="Calibri Light" w:hAnsi="Calibri Light" w:cs="Calibri Light"/>
          <w:color w:val="auto"/>
        </w:rPr>
        <w:t>. Překročení časového limitu může být důvodem k tomu, aby recitátor nebyl navržen k postupu do vyššího kola. Minimální délka textu není stanovena.</w:t>
      </w:r>
    </w:p>
    <w:p w:rsidR="00C1716C" w:rsidRPr="003B5EF2" w:rsidRDefault="00C1716C" w:rsidP="00C1716C">
      <w:pPr>
        <w:widowControl/>
        <w:suppressAutoHyphens w:val="0"/>
        <w:autoSpaceDE w:val="0"/>
        <w:autoSpaceDN w:val="0"/>
        <w:adjustRightInd w:val="0"/>
        <w:rPr>
          <w:rFonts w:ascii="Calibri Light" w:hAnsi="Calibri Light" w:cs="Calibri Light"/>
          <w:color w:val="FF0000"/>
        </w:rPr>
      </w:pPr>
    </w:p>
    <w:p w:rsidR="00C1716C" w:rsidRPr="003B5EF2" w:rsidRDefault="00C1716C" w:rsidP="00C1716C">
      <w:pPr>
        <w:widowControl/>
        <w:suppressAutoHyphens w:val="0"/>
        <w:autoSpaceDE w:val="0"/>
        <w:autoSpaceDN w:val="0"/>
        <w:adjustRightInd w:val="0"/>
        <w:rPr>
          <w:rFonts w:ascii="Calibri Light" w:hAnsi="Calibri Light" w:cs="Calibri Light"/>
        </w:rPr>
      </w:pPr>
      <w:r w:rsidRPr="003B5EF2">
        <w:rPr>
          <w:rFonts w:ascii="Calibri Light" w:hAnsi="Calibri Light" w:cs="Calibri Light"/>
        </w:rPr>
        <w:t>Vzhledem k ryze interpretační povaze přehlídky není vhodné, aby recitátor vystupoval se svým vlastním (autorským) textem.</w:t>
      </w:r>
    </w:p>
    <w:p w:rsidR="00C1716C" w:rsidRPr="003B5EF2" w:rsidRDefault="00C1716C" w:rsidP="00C1716C">
      <w:pPr>
        <w:widowControl/>
        <w:suppressAutoHyphens w:val="0"/>
        <w:autoSpaceDE w:val="0"/>
        <w:autoSpaceDN w:val="0"/>
        <w:adjustRightInd w:val="0"/>
        <w:rPr>
          <w:rFonts w:ascii="Calibri Light" w:hAnsi="Calibri Light" w:cs="Calibri Light"/>
        </w:rPr>
      </w:pPr>
    </w:p>
    <w:p w:rsidR="00C1716C" w:rsidRPr="003B5EF2" w:rsidRDefault="00C1716C" w:rsidP="00C1716C">
      <w:pPr>
        <w:widowControl/>
        <w:suppressAutoHyphens w:val="0"/>
        <w:autoSpaceDE w:val="0"/>
        <w:autoSpaceDN w:val="0"/>
        <w:adjustRightInd w:val="0"/>
        <w:rPr>
          <w:rFonts w:ascii="Calibri Light" w:hAnsi="Calibri Light" w:cs="Calibri Light"/>
        </w:rPr>
      </w:pPr>
      <w:r w:rsidRPr="003B5EF2">
        <w:rPr>
          <w:rFonts w:ascii="Calibri Light" w:hAnsi="Calibri Light" w:cs="Calibri Light"/>
        </w:rPr>
        <w:t>Recitátor nesmí na přehlídce vystupovat se stejným textem jako v předchozím roce. Ve vyšších kolech přehlídky vystupuje výhradně s textem, který přednášel v kole nižším.</w:t>
      </w:r>
    </w:p>
    <w:p w:rsidR="00C1716C" w:rsidRPr="003B5EF2" w:rsidRDefault="00C1716C" w:rsidP="00C1716C">
      <w:pPr>
        <w:widowControl/>
        <w:suppressAutoHyphens w:val="0"/>
        <w:autoSpaceDE w:val="0"/>
        <w:autoSpaceDN w:val="0"/>
        <w:adjustRightInd w:val="0"/>
        <w:rPr>
          <w:rFonts w:ascii="Calibri Light" w:hAnsi="Calibri Light" w:cs="Calibri Light"/>
        </w:rPr>
      </w:pPr>
    </w:p>
    <w:p w:rsidR="000866DA" w:rsidRPr="007054A8" w:rsidRDefault="000866DA" w:rsidP="009C2C59">
      <w:pPr>
        <w:spacing w:line="264" w:lineRule="auto"/>
        <w:rPr>
          <w:rFonts w:ascii="Calibri Light" w:hAnsi="Calibri Light" w:cs="Calibri Light"/>
          <w:sz w:val="22"/>
          <w:szCs w:val="22"/>
        </w:rPr>
      </w:pPr>
    </w:p>
    <w:p w:rsidR="000866DA" w:rsidRPr="009C2C59" w:rsidRDefault="000866DA" w:rsidP="009C2C59">
      <w:pPr>
        <w:spacing w:line="264" w:lineRule="auto"/>
        <w:rPr>
          <w:rFonts w:ascii="Calibri Light" w:hAnsi="Calibri Light" w:cs="Calibri Light"/>
          <w:sz w:val="22"/>
          <w:szCs w:val="22"/>
        </w:rPr>
      </w:pPr>
    </w:p>
    <w:p w:rsidR="00D00056" w:rsidRDefault="00D00056" w:rsidP="009C2C59">
      <w:pPr>
        <w:pStyle w:val="Zkladntext"/>
        <w:rPr>
          <w:rFonts w:ascii="Calibri Light" w:hAnsi="Calibri Light" w:cs="Calibri Light"/>
        </w:rPr>
      </w:pPr>
    </w:p>
    <w:p w:rsidR="007054A8" w:rsidRDefault="007054A8" w:rsidP="009C2C59">
      <w:pPr>
        <w:pStyle w:val="Zkladntext"/>
        <w:rPr>
          <w:rFonts w:ascii="Calibri Light" w:hAnsi="Calibri Light" w:cs="Calibri Light"/>
        </w:rPr>
      </w:pPr>
    </w:p>
    <w:p w:rsidR="007054A8" w:rsidRDefault="007054A8" w:rsidP="009C2C59">
      <w:pPr>
        <w:pStyle w:val="Zkladntext"/>
        <w:rPr>
          <w:rFonts w:ascii="Calibri Light" w:hAnsi="Calibri Light" w:cs="Calibri Light"/>
        </w:rPr>
      </w:pPr>
    </w:p>
    <w:p w:rsidR="007054A8" w:rsidRDefault="007054A8" w:rsidP="009C2C59">
      <w:pPr>
        <w:pStyle w:val="Zkladntext"/>
        <w:rPr>
          <w:rFonts w:ascii="Calibri Light" w:hAnsi="Calibri Light" w:cs="Calibri Light"/>
        </w:rPr>
      </w:pPr>
    </w:p>
    <w:p w:rsidR="00C1716C" w:rsidRDefault="00C1716C" w:rsidP="009C2C59">
      <w:pPr>
        <w:pStyle w:val="Zkladntext"/>
        <w:rPr>
          <w:rFonts w:ascii="Calibri Light" w:hAnsi="Calibri Light" w:cs="Calibri Light"/>
          <w:b/>
          <w:color w:val="FF0000"/>
          <w:sz w:val="32"/>
          <w:szCs w:val="32"/>
        </w:rPr>
      </w:pPr>
    </w:p>
    <w:p w:rsidR="00A77799" w:rsidRDefault="00A77799" w:rsidP="007054A8">
      <w:pPr>
        <w:pStyle w:val="Zkladntext"/>
        <w:rPr>
          <w:rFonts w:ascii="Calibri Light" w:hAnsi="Calibri Light" w:cs="Calibri Light"/>
          <w:b/>
          <w:color w:val="FF0000"/>
          <w:sz w:val="32"/>
          <w:szCs w:val="32"/>
        </w:rPr>
      </w:pPr>
    </w:p>
    <w:p w:rsidR="00A77799" w:rsidRDefault="00A77799" w:rsidP="007054A8">
      <w:pPr>
        <w:pStyle w:val="Zkladntext"/>
        <w:rPr>
          <w:rFonts w:ascii="Calibri Light" w:hAnsi="Calibri Light" w:cs="Calibri Light"/>
          <w:b/>
          <w:color w:val="FF0000"/>
          <w:sz w:val="32"/>
          <w:szCs w:val="32"/>
        </w:rPr>
      </w:pPr>
    </w:p>
    <w:p w:rsidR="00A77799" w:rsidRDefault="00A77799" w:rsidP="007054A8">
      <w:pPr>
        <w:pStyle w:val="Zkladntext"/>
        <w:rPr>
          <w:rFonts w:ascii="Calibri Light" w:hAnsi="Calibri Light" w:cs="Calibri Light"/>
          <w:b/>
          <w:color w:val="FF0000"/>
          <w:sz w:val="32"/>
          <w:szCs w:val="32"/>
        </w:rPr>
      </w:pPr>
    </w:p>
    <w:p w:rsidR="007054A8" w:rsidRDefault="007054A8" w:rsidP="007054A8">
      <w:pPr>
        <w:pStyle w:val="Zkladntext"/>
        <w:rPr>
          <w:rFonts w:ascii="Calibri Light" w:hAnsi="Calibri Light" w:cs="Calibri Light"/>
        </w:rPr>
      </w:pPr>
      <w:r w:rsidRPr="00925419">
        <w:rPr>
          <w:rFonts w:ascii="Calibri Light" w:hAnsi="Calibri Light" w:cs="Calibri Light"/>
          <w:b/>
          <w:color w:val="FF0000"/>
          <w:sz w:val="28"/>
          <w:szCs w:val="28"/>
        </w:rPr>
        <w:t>OKRSKOVÁ KOLA</w:t>
      </w:r>
      <w:r>
        <w:rPr>
          <w:rFonts w:ascii="Calibri Light" w:hAnsi="Calibri Light" w:cs="Calibri Light"/>
        </w:rPr>
        <w:t xml:space="preserve">  -    (zvolí si škola, soutěžící dle spádovosti)</w:t>
      </w:r>
    </w:p>
    <w:p w:rsidR="000866DA" w:rsidRDefault="007054A8" w:rsidP="009C2C59">
      <w:pPr>
        <w:pStyle w:val="Zkladntex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Informace k o</w:t>
      </w:r>
      <w:r w:rsidR="003B5EF2">
        <w:rPr>
          <w:rFonts w:ascii="Calibri Light" w:hAnsi="Calibri Light" w:cs="Calibri Light"/>
        </w:rPr>
        <w:t>krskovým kolům získáte od jednotlivých</w:t>
      </w:r>
      <w:r w:rsidR="009A20C8">
        <w:rPr>
          <w:rFonts w:ascii="Calibri Light" w:hAnsi="Calibri Light" w:cs="Calibri Light"/>
        </w:rPr>
        <w:t xml:space="preserve"> pořadatelů:</w:t>
      </w:r>
    </w:p>
    <w:tbl>
      <w:tblPr>
        <w:tblW w:w="8700" w:type="dxa"/>
        <w:tblInd w:w="52" w:type="dxa"/>
        <w:tblCellMar>
          <w:left w:w="70" w:type="dxa"/>
          <w:right w:w="70" w:type="dxa"/>
        </w:tblCellMar>
        <w:tblLook w:val="04A0"/>
      </w:tblPr>
      <w:tblGrid>
        <w:gridCol w:w="2760"/>
        <w:gridCol w:w="1600"/>
        <w:gridCol w:w="1720"/>
        <w:gridCol w:w="2620"/>
      </w:tblGrid>
      <w:tr w:rsidR="009A20C8" w:rsidRPr="009A20C8" w:rsidTr="009A20C8">
        <w:trPr>
          <w:trHeight w:val="30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0C8" w:rsidRPr="009026BF" w:rsidRDefault="009A20C8" w:rsidP="009A20C8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>SVČ Odry</w:t>
            </w:r>
            <w:r w:rsidR="009026BF"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>, 12.3.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0C8" w:rsidRPr="009A20C8" w:rsidRDefault="009A20C8" w:rsidP="009A20C8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 xml:space="preserve">Pavlína </w:t>
            </w:r>
            <w:proofErr w:type="spellStart"/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Mücková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0C8" w:rsidRPr="009A20C8" w:rsidRDefault="009A20C8" w:rsidP="009A20C8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702 144 113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0C8" w:rsidRPr="009A20C8" w:rsidRDefault="009A20C8" w:rsidP="009A20C8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pavlina.muckova@svcodry.cz</w:t>
            </w:r>
          </w:p>
        </w:tc>
      </w:tr>
      <w:tr w:rsidR="009A20C8" w:rsidRPr="009A20C8" w:rsidTr="009A20C8">
        <w:trPr>
          <w:trHeight w:val="30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0C8" w:rsidRPr="009026BF" w:rsidRDefault="009A20C8" w:rsidP="009A20C8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>Luna Příbor</w:t>
            </w:r>
            <w:r w:rsidR="009026BF"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>, 17.3.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0C8" w:rsidRPr="009A20C8" w:rsidRDefault="009A20C8" w:rsidP="009A20C8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Nikol</w:t>
            </w:r>
            <w:proofErr w:type="spellEnd"/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Judová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0C8" w:rsidRPr="009A20C8" w:rsidRDefault="009A20C8" w:rsidP="009A20C8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666666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color w:val="666666"/>
                <w:sz w:val="20"/>
                <w:szCs w:val="20"/>
              </w:rPr>
              <w:t>602 125 390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0C8" w:rsidRPr="009A20C8" w:rsidRDefault="009A20C8" w:rsidP="009A20C8">
            <w:pPr>
              <w:widowControl/>
              <w:suppressAutoHyphens w:val="0"/>
              <w:rPr>
                <w:rFonts w:ascii="Calibri" w:eastAsia="Times New Roman" w:hAnsi="Calibri" w:cs="Calibri"/>
                <w:color w:val="auto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color w:val="auto"/>
                <w:sz w:val="20"/>
                <w:szCs w:val="20"/>
              </w:rPr>
              <w:t>judova@lunapribor.cz</w:t>
            </w:r>
          </w:p>
        </w:tc>
      </w:tr>
      <w:tr w:rsidR="00925419" w:rsidRPr="009A20C8" w:rsidTr="009A20C8">
        <w:trPr>
          <w:trHeight w:val="30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026BF" w:rsidRDefault="00925419" w:rsidP="00261429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>DDM Bílovec</w:t>
            </w:r>
            <w:r w:rsidR="009026BF"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, 18. 3.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261429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 xml:space="preserve">Lenka Švorcová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26142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731 706 932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261429">
            <w:pPr>
              <w:widowControl/>
              <w:suppressAutoHyphens w:val="0"/>
              <w:rPr>
                <w:rFonts w:ascii="Calibri" w:eastAsia="Times New Roman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auto"/>
                <w:sz w:val="20"/>
                <w:szCs w:val="20"/>
              </w:rPr>
              <w:t>lenka.svorcova@centrum.cz</w:t>
            </w:r>
          </w:p>
        </w:tc>
      </w:tr>
      <w:tr w:rsidR="00925419" w:rsidRPr="009A20C8" w:rsidTr="009A20C8">
        <w:trPr>
          <w:trHeight w:val="30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026BF" w:rsidRDefault="00925419" w:rsidP="00261429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>DDM Kopřivnice</w:t>
            </w:r>
            <w:r w:rsidR="009026BF"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>, 12. 3.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261429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Sylva Seidlová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26142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733 153 945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EF58FD" w:rsidP="00261429">
            <w:pPr>
              <w:widowControl/>
              <w:suppressAutoHyphens w:val="0"/>
              <w:rPr>
                <w:rFonts w:ascii="Calibri" w:eastAsia="Times New Roman" w:hAnsi="Calibri" w:cs="Calibr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925419" w:rsidRPr="009A20C8">
                <w:rPr>
                  <w:rFonts w:ascii="Calibri" w:eastAsia="Times New Roman" w:hAnsi="Calibri" w:cs="Calibri"/>
                  <w:color w:val="0000FF"/>
                  <w:sz w:val="20"/>
                  <w:u w:val="single"/>
                </w:rPr>
                <w:t>sylva.ddmko@seznam.cz</w:t>
              </w:r>
            </w:hyperlink>
          </w:p>
        </w:tc>
      </w:tr>
      <w:tr w:rsidR="00925419" w:rsidRPr="009A20C8" w:rsidTr="009A20C8">
        <w:trPr>
          <w:trHeight w:val="30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026BF" w:rsidRDefault="00925419" w:rsidP="00261429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>SVČ Fokus Nový Jičín</w:t>
            </w:r>
            <w:r w:rsidR="009026BF" w:rsidRPr="009026BF">
              <w:rPr>
                <w:rFonts w:ascii="Calibri" w:eastAsia="Times New Roman" w:hAnsi="Calibri" w:cs="Calibri"/>
                <w:b/>
                <w:sz w:val="20"/>
                <w:szCs w:val="20"/>
              </w:rPr>
              <w:t>, 25. 2.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261429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Radka Hrubá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26142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A20C8">
              <w:rPr>
                <w:rFonts w:ascii="Calibri" w:eastAsia="Times New Roman" w:hAnsi="Calibri" w:cs="Calibri"/>
                <w:sz w:val="20"/>
                <w:szCs w:val="20"/>
              </w:rPr>
              <w:t>734 393 573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6BF" w:rsidRPr="009A20C8" w:rsidRDefault="00EF58FD" w:rsidP="009026BF">
            <w:pPr>
              <w:widowControl/>
              <w:suppressAutoHyphens w:val="0"/>
              <w:rPr>
                <w:rFonts w:ascii="Calibri" w:eastAsia="Times New Roman" w:hAnsi="Calibri" w:cs="Calibri"/>
                <w:color w:val="0000FF"/>
                <w:sz w:val="22"/>
                <w:szCs w:val="22"/>
                <w:u w:val="single"/>
              </w:rPr>
            </w:pPr>
            <w:hyperlink r:id="rId7" w:history="1">
              <w:r w:rsidR="00925419" w:rsidRPr="009A20C8">
                <w:rPr>
                  <w:rFonts w:ascii="Calibri" w:eastAsia="Times New Roman" w:hAnsi="Calibri" w:cs="Calibri"/>
                  <w:color w:val="0000FF"/>
                  <w:sz w:val="22"/>
                  <w:u w:val="single"/>
                </w:rPr>
                <w:t>hruba@fokusnj.cz</w:t>
              </w:r>
            </w:hyperlink>
          </w:p>
        </w:tc>
      </w:tr>
      <w:tr w:rsidR="00925419" w:rsidRPr="009A20C8" w:rsidTr="009A20C8">
        <w:trPr>
          <w:trHeight w:val="30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6BF" w:rsidRDefault="009026BF" w:rsidP="009A20C8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925419" w:rsidRPr="009A20C8" w:rsidRDefault="009026BF" w:rsidP="009A20C8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Ve</w:t>
            </w:r>
            <w:r w:rsidR="00977E76">
              <w:rPr>
                <w:rFonts w:ascii="Calibri" w:eastAsia="Times New Roman" w:hAnsi="Calibri" w:cs="Calibri"/>
                <w:sz w:val="20"/>
                <w:szCs w:val="20"/>
              </w:rPr>
              <w:t xml:space="preserve"> Frenštátu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pod Radhoštěm se okrskové kolo nekoná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9A20C8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9A20C8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419" w:rsidRPr="009A20C8" w:rsidRDefault="00925419" w:rsidP="009A20C8">
            <w:pPr>
              <w:widowControl/>
              <w:suppressAutoHyphens w:val="0"/>
              <w:rPr>
                <w:rFonts w:ascii="Calibri" w:eastAsia="Times New Roman" w:hAnsi="Calibri" w:cs="Calibri"/>
                <w:color w:val="0000FF"/>
                <w:sz w:val="22"/>
                <w:szCs w:val="22"/>
                <w:u w:val="single"/>
              </w:rPr>
            </w:pPr>
          </w:p>
        </w:tc>
      </w:tr>
    </w:tbl>
    <w:p w:rsidR="000866DA" w:rsidRDefault="000866DA" w:rsidP="009C2C59">
      <w:pPr>
        <w:pStyle w:val="Zkladntext"/>
        <w:rPr>
          <w:rFonts w:ascii="Calibri Light" w:hAnsi="Calibri Light" w:cs="Calibri Light"/>
          <w:b/>
        </w:rPr>
      </w:pPr>
    </w:p>
    <w:p w:rsidR="000866DA" w:rsidRPr="002B1E9B" w:rsidRDefault="000866DA" w:rsidP="009C2C59">
      <w:pPr>
        <w:pStyle w:val="Zkladntext"/>
        <w:rPr>
          <w:rFonts w:ascii="Calibri Light" w:hAnsi="Calibri Light" w:cs="Calibri Light"/>
          <w:b/>
        </w:rPr>
      </w:pPr>
    </w:p>
    <w:p w:rsidR="00CF7EC4" w:rsidRPr="00925419" w:rsidRDefault="00925419" w:rsidP="002B1E9B">
      <w:pPr>
        <w:pStyle w:val="Zkladntext"/>
        <w:rPr>
          <w:rFonts w:ascii="Calibri Light" w:hAnsi="Calibri Light" w:cs="Calibri Light"/>
          <w:b/>
          <w:color w:val="FF0000"/>
          <w:sz w:val="28"/>
          <w:szCs w:val="28"/>
        </w:rPr>
      </w:pPr>
      <w:r w:rsidRPr="00925419">
        <w:rPr>
          <w:rFonts w:ascii="Calibri Light" w:hAnsi="Calibri Light" w:cs="Calibri Light"/>
          <w:b/>
          <w:color w:val="FF0000"/>
          <w:sz w:val="28"/>
          <w:szCs w:val="28"/>
        </w:rPr>
        <w:t xml:space="preserve">OKRSKOVÉ KOLO PRO OKRSEK NOVÝ JIČÍN </w:t>
      </w:r>
    </w:p>
    <w:p w:rsidR="00CF7EC4" w:rsidRPr="004B1713" w:rsidRDefault="00535BDD" w:rsidP="002B1E9B">
      <w:pPr>
        <w:pStyle w:val="Zkladntext"/>
        <w:rPr>
          <w:rFonts w:ascii="Calibri Light" w:hAnsi="Calibri Light" w:cs="Calibri Light"/>
          <w:b/>
          <w:color w:val="FF0000"/>
          <w:sz w:val="28"/>
          <w:szCs w:val="28"/>
        </w:rPr>
      </w:pPr>
      <w:r>
        <w:rPr>
          <w:rFonts w:ascii="Calibri Light" w:hAnsi="Calibri Light" w:cs="Calibri Light"/>
          <w:b/>
          <w:color w:val="FF0000"/>
          <w:sz w:val="28"/>
          <w:szCs w:val="28"/>
        </w:rPr>
        <w:t xml:space="preserve">Datum konání: </w:t>
      </w:r>
      <w:r w:rsidR="00925419">
        <w:rPr>
          <w:rFonts w:ascii="Calibri Light" w:hAnsi="Calibri Light" w:cs="Calibri Light"/>
          <w:b/>
          <w:color w:val="FF0000"/>
          <w:sz w:val="28"/>
          <w:szCs w:val="28"/>
        </w:rPr>
        <w:t>25. 2. 2026</w:t>
      </w:r>
    </w:p>
    <w:p w:rsidR="00573111" w:rsidRDefault="00CF7EC4" w:rsidP="002B1E9B">
      <w:pPr>
        <w:pStyle w:val="Zkladntext"/>
        <w:rPr>
          <w:rFonts w:ascii="Calibri Light" w:hAnsi="Calibri Light" w:cs="Calibri Light"/>
          <w:color w:val="auto"/>
        </w:rPr>
      </w:pPr>
      <w:r w:rsidRPr="00CF7EC4">
        <w:rPr>
          <w:rFonts w:ascii="Calibri Light" w:hAnsi="Calibri Light" w:cs="Calibri Light"/>
          <w:color w:val="auto"/>
        </w:rPr>
        <w:t>Místo konání: SVČ Fokus, Nový Jičín</w:t>
      </w:r>
      <w:r w:rsidR="002B1E9B" w:rsidRPr="00CF7EC4">
        <w:rPr>
          <w:rFonts w:ascii="Calibri Light" w:hAnsi="Calibri Light" w:cs="Calibri Light"/>
          <w:color w:val="auto"/>
        </w:rPr>
        <w:t xml:space="preserve"> </w:t>
      </w:r>
    </w:p>
    <w:p w:rsidR="004B1713" w:rsidRDefault="004B1713" w:rsidP="002B1E9B">
      <w:pPr>
        <w:pStyle w:val="Zkladntext"/>
        <w:rPr>
          <w:rFonts w:ascii="Calibri Light" w:hAnsi="Calibri Light" w:cs="Calibri Light"/>
          <w:color w:val="auto"/>
        </w:rPr>
      </w:pPr>
      <w:r>
        <w:rPr>
          <w:rFonts w:ascii="Calibri Light" w:hAnsi="Calibri Light" w:cs="Calibri Light"/>
          <w:color w:val="auto"/>
        </w:rPr>
        <w:t>Prezence: 12:15</w:t>
      </w:r>
    </w:p>
    <w:p w:rsidR="004B1713" w:rsidRDefault="004B1713" w:rsidP="002B1E9B">
      <w:pPr>
        <w:pStyle w:val="Zkladntext"/>
        <w:rPr>
          <w:rFonts w:ascii="Calibri Light" w:hAnsi="Calibri Light" w:cs="Calibri Light"/>
          <w:color w:val="auto"/>
        </w:rPr>
      </w:pPr>
      <w:r>
        <w:rPr>
          <w:rFonts w:ascii="Calibri Light" w:hAnsi="Calibri Light" w:cs="Calibri Light"/>
          <w:color w:val="auto"/>
        </w:rPr>
        <w:t>Zahájení soutěže 12:30</w:t>
      </w:r>
    </w:p>
    <w:p w:rsidR="000866DA" w:rsidRPr="004B1713" w:rsidRDefault="003B5EF2" w:rsidP="002B1E9B">
      <w:pPr>
        <w:pStyle w:val="Zkladntex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Do okrskového kola postupují z každé kategorie</w:t>
      </w:r>
      <w:r w:rsidR="004B1713">
        <w:rPr>
          <w:rFonts w:ascii="Calibri Light" w:hAnsi="Calibri Light" w:cs="Calibri Light"/>
        </w:rPr>
        <w:t xml:space="preserve"> 2 soutěžící. </w:t>
      </w:r>
    </w:p>
    <w:p w:rsidR="00E0434A" w:rsidRPr="00E0434A" w:rsidRDefault="004B1713" w:rsidP="009C2C59">
      <w:pPr>
        <w:pStyle w:val="Zkladntext"/>
        <w:rPr>
          <w:rFonts w:ascii="Calibri Light" w:hAnsi="Calibri Light" w:cs="Calibri Light"/>
          <w:b/>
          <w:color w:val="FF0000"/>
        </w:rPr>
      </w:pPr>
      <w:r w:rsidRPr="003B5EF2">
        <w:rPr>
          <w:rFonts w:ascii="Calibri Light" w:hAnsi="Calibri Light" w:cs="Calibri Light"/>
          <w:b/>
        </w:rPr>
        <w:t>Elektronická přihláška</w:t>
      </w:r>
      <w:r w:rsidR="00E0434A">
        <w:rPr>
          <w:rFonts w:ascii="Calibri Light" w:hAnsi="Calibri Light" w:cs="Calibri Light"/>
          <w:b/>
        </w:rPr>
        <w:t>:</w:t>
      </w:r>
      <w:r w:rsidR="000866DA" w:rsidRPr="003B5EF2">
        <w:rPr>
          <w:rFonts w:ascii="Calibri Light" w:hAnsi="Calibri Light" w:cs="Calibri Light"/>
          <w:b/>
        </w:rPr>
        <w:t xml:space="preserve"> </w:t>
      </w:r>
      <w:r w:rsidR="00E0434A" w:rsidRPr="00E0434A">
        <w:rPr>
          <w:rFonts w:ascii="Calibri Light" w:hAnsi="Calibri Light" w:cs="Calibri Light"/>
          <w:b/>
          <w:color w:val="FF0000"/>
        </w:rPr>
        <w:t>https://souteze.fokusnj.cz/prihlaska?url=6981c2c149870</w:t>
      </w:r>
    </w:p>
    <w:p w:rsidR="003B5EF2" w:rsidRPr="009A20C8" w:rsidRDefault="00B901AD" w:rsidP="004B1713">
      <w:pPr>
        <w:pStyle w:val="Zkladntext"/>
        <w:rPr>
          <w:rFonts w:ascii="Calibri Light" w:hAnsi="Calibri Light" w:cs="Calibri Light"/>
          <w:b/>
          <w:color w:val="auto"/>
        </w:rPr>
      </w:pPr>
      <w:r w:rsidRPr="00535BDD">
        <w:rPr>
          <w:rFonts w:ascii="Calibri Light" w:hAnsi="Calibri Light" w:cs="Calibri Light"/>
          <w:b/>
          <w:color w:val="auto"/>
        </w:rPr>
        <w:t>Do okrskového kola přih</w:t>
      </w:r>
      <w:r w:rsidR="00FD339F" w:rsidRPr="00535BDD">
        <w:rPr>
          <w:rFonts w:ascii="Calibri Light" w:hAnsi="Calibri Light" w:cs="Calibri Light"/>
          <w:b/>
          <w:color w:val="auto"/>
        </w:rPr>
        <w:t xml:space="preserve">lašujete soutěžící </w:t>
      </w:r>
      <w:r w:rsidR="009026BF">
        <w:rPr>
          <w:rFonts w:ascii="Calibri Light" w:hAnsi="Calibri Light" w:cs="Calibri Light"/>
          <w:b/>
          <w:color w:val="auto"/>
        </w:rPr>
        <w:t>do 20. 2.</w:t>
      </w:r>
      <w:r w:rsidR="004B1713" w:rsidRPr="00535BDD">
        <w:rPr>
          <w:rFonts w:ascii="Calibri Light" w:hAnsi="Calibri Light" w:cs="Calibri Light"/>
          <w:b/>
          <w:color w:val="auto"/>
        </w:rPr>
        <w:t>, potom bude elektronická přihláška uzavřena</w:t>
      </w:r>
    </w:p>
    <w:p w:rsidR="003B5EF2" w:rsidRDefault="003B5EF2" w:rsidP="004B1713">
      <w:pPr>
        <w:pStyle w:val="Zkladntext"/>
        <w:rPr>
          <w:rFonts w:ascii="Calibri Light" w:hAnsi="Calibri Light" w:cs="Calibri Light"/>
        </w:rPr>
      </w:pPr>
    </w:p>
    <w:p w:rsidR="00535BDD" w:rsidRPr="00CF7EC4" w:rsidRDefault="00535BDD" w:rsidP="00535BDD">
      <w:pPr>
        <w:pStyle w:val="Zkladntext"/>
        <w:rPr>
          <w:rFonts w:ascii="Calibri Light" w:hAnsi="Calibri Light" w:cs="Calibri Light"/>
          <w:b/>
          <w:color w:val="FF0000"/>
          <w:sz w:val="32"/>
          <w:szCs w:val="32"/>
        </w:rPr>
      </w:pPr>
      <w:r>
        <w:rPr>
          <w:rFonts w:ascii="Calibri Light" w:hAnsi="Calibri Light" w:cs="Calibri Light"/>
          <w:b/>
          <w:color w:val="FF0000"/>
          <w:sz w:val="32"/>
          <w:szCs w:val="32"/>
        </w:rPr>
        <w:t>OKRESNÍ KOLO</w:t>
      </w:r>
    </w:p>
    <w:p w:rsidR="00535BDD" w:rsidRPr="004B1713" w:rsidRDefault="00535BDD" w:rsidP="00535BDD">
      <w:pPr>
        <w:pStyle w:val="Zkladntext"/>
        <w:rPr>
          <w:rFonts w:ascii="Calibri Light" w:hAnsi="Calibri Light" w:cs="Calibri Light"/>
          <w:b/>
          <w:color w:val="FF0000"/>
          <w:sz w:val="28"/>
          <w:szCs w:val="28"/>
        </w:rPr>
      </w:pPr>
      <w:r>
        <w:rPr>
          <w:rFonts w:ascii="Calibri Light" w:hAnsi="Calibri Light" w:cs="Calibri Light"/>
          <w:b/>
          <w:color w:val="FF0000"/>
          <w:sz w:val="28"/>
          <w:szCs w:val="28"/>
        </w:rPr>
        <w:t xml:space="preserve">Datum konání: </w:t>
      </w:r>
      <w:r w:rsidR="00925419">
        <w:rPr>
          <w:rFonts w:ascii="Calibri Light" w:hAnsi="Calibri Light" w:cs="Calibri Light"/>
          <w:b/>
          <w:color w:val="FF0000"/>
          <w:sz w:val="28"/>
          <w:szCs w:val="28"/>
        </w:rPr>
        <w:t>26. 3. 2026</w:t>
      </w:r>
    </w:p>
    <w:p w:rsidR="00535BDD" w:rsidRDefault="00535BDD" w:rsidP="00535BDD">
      <w:pPr>
        <w:pStyle w:val="Zkladntex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Místo konání: SVČ Fokus, Nový Jičín</w:t>
      </w:r>
    </w:p>
    <w:p w:rsidR="00535BDD" w:rsidRDefault="00535BDD" w:rsidP="00535BDD">
      <w:pPr>
        <w:pStyle w:val="Zkladntex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Prezence + jízdné: 8 – 8:30</w:t>
      </w:r>
    </w:p>
    <w:p w:rsidR="00535BDD" w:rsidRDefault="00535BDD" w:rsidP="00535BDD">
      <w:pPr>
        <w:pStyle w:val="Zkladntex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Zahájení soutěže: 8:30</w:t>
      </w:r>
    </w:p>
    <w:p w:rsidR="00977E76" w:rsidRDefault="00535BDD" w:rsidP="00535BDD">
      <w:pPr>
        <w:pStyle w:val="Zkladntex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Do okresního kola postupují z každého okrskového kola z každé kategorie 2 soutěžící</w:t>
      </w:r>
      <w:r w:rsidR="00977E76">
        <w:rPr>
          <w:rFonts w:ascii="Calibri Light" w:hAnsi="Calibri Light" w:cs="Calibri Light"/>
        </w:rPr>
        <w:t>,</w:t>
      </w:r>
    </w:p>
    <w:p w:rsidR="00EA68DB" w:rsidRDefault="00535BDD" w:rsidP="00535BDD">
      <w:pPr>
        <w:pStyle w:val="Zkladntext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</w:rPr>
        <w:t xml:space="preserve"> </w:t>
      </w:r>
      <w:r w:rsidRPr="00977E76">
        <w:rPr>
          <w:rFonts w:ascii="Calibri Light" w:hAnsi="Calibri Light" w:cs="Calibri Light"/>
          <w:b/>
        </w:rPr>
        <w:t>přihlašováni jsou organizátorem okrskového kola.</w:t>
      </w:r>
    </w:p>
    <w:p w:rsidR="00EA68DB" w:rsidRDefault="00EA68DB" w:rsidP="00535BDD">
      <w:pPr>
        <w:pStyle w:val="Zkladntext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Elektronická přihláška:</w:t>
      </w:r>
      <w:r w:rsidRPr="00EA68DB">
        <w:t xml:space="preserve"> </w:t>
      </w:r>
      <w:r w:rsidR="005F5DE5" w:rsidRPr="005F5DE5">
        <w:rPr>
          <w:b/>
          <w:color w:val="FF0000"/>
        </w:rPr>
        <w:t>https://souteze.fokusnj.cz/prihlaska?url=6981c9bec0034</w:t>
      </w:r>
    </w:p>
    <w:p w:rsidR="00977E76" w:rsidRPr="00977E76" w:rsidRDefault="00977E76" w:rsidP="00535BDD">
      <w:pPr>
        <w:pStyle w:val="Zkladntext"/>
        <w:rPr>
          <w:rFonts w:ascii="Calibri Light" w:hAnsi="Calibri Light" w:cs="Calibri Light"/>
          <w:b/>
        </w:rPr>
      </w:pPr>
      <w:r w:rsidRPr="00977E76">
        <w:rPr>
          <w:rFonts w:ascii="Calibri Light" w:hAnsi="Calibri Light" w:cs="Calibri Light"/>
          <w:b/>
        </w:rPr>
        <w:t>Do OK si soutěžící přinesou vytištěný text</w:t>
      </w:r>
      <w:r>
        <w:rPr>
          <w:rFonts w:ascii="Calibri Light" w:hAnsi="Calibri Light" w:cs="Calibri Light"/>
          <w:b/>
        </w:rPr>
        <w:t xml:space="preserve"> básně se svým jménem a kategor</w:t>
      </w:r>
      <w:r w:rsidRPr="00977E76">
        <w:rPr>
          <w:rFonts w:ascii="Calibri Light" w:hAnsi="Calibri Light" w:cs="Calibri Light"/>
          <w:b/>
        </w:rPr>
        <w:t>ií</w:t>
      </w:r>
    </w:p>
    <w:p w:rsidR="008B13A4" w:rsidRDefault="008B13A4" w:rsidP="004B1713">
      <w:pPr>
        <w:pStyle w:val="Zkladntext"/>
        <w:rPr>
          <w:rFonts w:ascii="Calibri Light" w:hAnsi="Calibri Light" w:cs="Calibri Light"/>
        </w:rPr>
      </w:pPr>
    </w:p>
    <w:p w:rsidR="004B1713" w:rsidRPr="00535BDD" w:rsidRDefault="00C1716C" w:rsidP="004B1713">
      <w:pPr>
        <w:pStyle w:val="Zkladntext"/>
        <w:rPr>
          <w:rFonts w:ascii="Calibri Light" w:hAnsi="Calibri Light" w:cs="Calibri Light"/>
          <w:b/>
        </w:rPr>
      </w:pPr>
      <w:r w:rsidRPr="00535BDD">
        <w:rPr>
          <w:rFonts w:ascii="Calibri Light" w:hAnsi="Calibri Light" w:cs="Calibri Light"/>
          <w:b/>
        </w:rPr>
        <w:t>DOTAZY:</w:t>
      </w:r>
    </w:p>
    <w:p w:rsidR="004B1713" w:rsidRDefault="004B1713" w:rsidP="004B1713">
      <w:pPr>
        <w:pStyle w:val="Zkladntext"/>
        <w:rPr>
          <w:rFonts w:ascii="Calibri Light" w:hAnsi="Calibri Light" w:cs="Calibri Light"/>
        </w:rPr>
      </w:pPr>
      <w:r w:rsidRPr="009C2C59">
        <w:rPr>
          <w:rFonts w:ascii="Calibri Light" w:hAnsi="Calibri Light" w:cs="Calibri Light"/>
        </w:rPr>
        <w:t>Garant soutěže: Bc. Radka Hrubá</w:t>
      </w:r>
      <w:r>
        <w:rPr>
          <w:rFonts w:ascii="Calibri Light" w:hAnsi="Calibri Light" w:cs="Calibri Light"/>
        </w:rPr>
        <w:t xml:space="preserve">, </w:t>
      </w:r>
      <w:hyperlink r:id="rId8" w:history="1">
        <w:r w:rsidRPr="00E93967">
          <w:rPr>
            <w:rStyle w:val="Hypertextovodkaz"/>
            <w:rFonts w:ascii="Calibri Light" w:hAnsi="Calibri Light" w:cs="Calibri Light"/>
          </w:rPr>
          <w:t>hruba@fokusnj.cz</w:t>
        </w:r>
      </w:hyperlink>
      <w:r>
        <w:rPr>
          <w:rFonts w:ascii="Calibri Light" w:hAnsi="Calibri Light" w:cs="Calibri Light"/>
        </w:rPr>
        <w:t>, 734 393 57</w:t>
      </w:r>
      <w:r w:rsidR="009A20C8">
        <w:rPr>
          <w:rFonts w:ascii="Calibri Light" w:hAnsi="Calibri Light" w:cs="Calibri Light"/>
        </w:rPr>
        <w:t>3</w:t>
      </w:r>
    </w:p>
    <w:p w:rsidR="004B1713" w:rsidRPr="004B1713" w:rsidRDefault="004B1713" w:rsidP="009C2C59">
      <w:pPr>
        <w:pStyle w:val="Zkladntext"/>
        <w:rPr>
          <w:rFonts w:ascii="Calibri Light" w:hAnsi="Calibri Light" w:cs="Calibri Light"/>
          <w:i/>
          <w:color w:val="FF0000"/>
          <w:sz w:val="32"/>
          <w:szCs w:val="32"/>
        </w:rPr>
      </w:pPr>
    </w:p>
    <w:sectPr w:rsidR="004B1713" w:rsidRPr="004B1713" w:rsidSect="003B5EF2">
      <w:pgSz w:w="11906" w:h="16838"/>
      <w:pgMar w:top="0" w:right="991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E30" w:rsidRDefault="00CF3E30" w:rsidP="009C2C59">
      <w:r>
        <w:separator/>
      </w:r>
    </w:p>
  </w:endnote>
  <w:endnote w:type="continuationSeparator" w:id="0">
    <w:p w:rsidR="00CF3E30" w:rsidRDefault="00CF3E30" w:rsidP="009C2C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E30" w:rsidRDefault="00CF3E30" w:rsidP="009C2C59">
      <w:r>
        <w:separator/>
      </w:r>
    </w:p>
  </w:footnote>
  <w:footnote w:type="continuationSeparator" w:id="0">
    <w:p w:rsidR="00CF3E30" w:rsidRDefault="00CF3E30" w:rsidP="009C2C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2C59"/>
    <w:rsid w:val="00024BAE"/>
    <w:rsid w:val="000866DA"/>
    <w:rsid w:val="000B11B1"/>
    <w:rsid w:val="00147532"/>
    <w:rsid w:val="001F51D4"/>
    <w:rsid w:val="00280BB1"/>
    <w:rsid w:val="00283D21"/>
    <w:rsid w:val="002B1E9B"/>
    <w:rsid w:val="00340477"/>
    <w:rsid w:val="003B5EF2"/>
    <w:rsid w:val="004A0436"/>
    <w:rsid w:val="004B1713"/>
    <w:rsid w:val="004F364F"/>
    <w:rsid w:val="00524377"/>
    <w:rsid w:val="0053380D"/>
    <w:rsid w:val="00535BDD"/>
    <w:rsid w:val="00573111"/>
    <w:rsid w:val="0058141A"/>
    <w:rsid w:val="005F5DE5"/>
    <w:rsid w:val="006E67EF"/>
    <w:rsid w:val="007054A8"/>
    <w:rsid w:val="007338F2"/>
    <w:rsid w:val="00750F74"/>
    <w:rsid w:val="00756EC2"/>
    <w:rsid w:val="0079775B"/>
    <w:rsid w:val="007D51EC"/>
    <w:rsid w:val="008532B2"/>
    <w:rsid w:val="008B13A4"/>
    <w:rsid w:val="009026BF"/>
    <w:rsid w:val="00925419"/>
    <w:rsid w:val="009710C3"/>
    <w:rsid w:val="00977E76"/>
    <w:rsid w:val="009A06DD"/>
    <w:rsid w:val="009A20C8"/>
    <w:rsid w:val="009C2C59"/>
    <w:rsid w:val="00A12AC3"/>
    <w:rsid w:val="00A311B8"/>
    <w:rsid w:val="00A77799"/>
    <w:rsid w:val="00B901AD"/>
    <w:rsid w:val="00BC3C34"/>
    <w:rsid w:val="00C1716C"/>
    <w:rsid w:val="00CA2D04"/>
    <w:rsid w:val="00CE63C1"/>
    <w:rsid w:val="00CF3E30"/>
    <w:rsid w:val="00CF7EC4"/>
    <w:rsid w:val="00D00056"/>
    <w:rsid w:val="00DB32F5"/>
    <w:rsid w:val="00E0434A"/>
    <w:rsid w:val="00E67860"/>
    <w:rsid w:val="00EA16D4"/>
    <w:rsid w:val="00EA68DB"/>
    <w:rsid w:val="00EB2B9E"/>
    <w:rsid w:val="00EF58FD"/>
    <w:rsid w:val="00F96387"/>
    <w:rsid w:val="00FB5AD0"/>
    <w:rsid w:val="00FC2EFE"/>
    <w:rsid w:val="00FD3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Zhlav">
    <w:name w:val="header"/>
    <w:basedOn w:val="Normln"/>
    <w:link w:val="ZhlavChar"/>
    <w:uiPriority w:val="99"/>
    <w:semiHidden/>
    <w:unhideWhenUsed/>
    <w:rsid w:val="009C2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C2C59"/>
    <w:rPr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9C2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C2C59"/>
    <w:rPr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9C2C5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B5E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ruba@fokusnj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hruba@fokusnj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ylva.ddmko@seznam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</Pages>
  <Words>471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cp:lastPrinted>2026-02-03T08:10:00Z</cp:lastPrinted>
  <dcterms:created xsi:type="dcterms:W3CDTF">2024-02-09T09:01:00Z</dcterms:created>
  <dcterms:modified xsi:type="dcterms:W3CDTF">2026-02-03T10:14:00Z</dcterms:modified>
</cp:coreProperties>
</file>