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D6092B" w:rsidRDefault="00D6092B">
      <w:pPr>
        <w:rPr>
          <w:rFonts w:ascii="Arial" w:hAnsi="Arial" w:cs="Arial"/>
          <w:b/>
          <w:color w:val="0070C0"/>
          <w:sz w:val="36"/>
          <w:szCs w:val="36"/>
        </w:rPr>
      </w:pPr>
      <w:r w:rsidRPr="00D6092B">
        <w:rPr>
          <w:rFonts w:ascii="Arial" w:hAnsi="Arial" w:cs="Arial"/>
          <w:b/>
          <w:color w:val="0070C0"/>
          <w:sz w:val="36"/>
          <w:szCs w:val="36"/>
        </w:rPr>
        <w:t>STŘEDISKO VOLNÉHO ČASU FOKUS</w:t>
      </w:r>
    </w:p>
    <w:p w:rsidR="00D6092B" w:rsidRPr="00D6092B" w:rsidRDefault="00D6092B">
      <w:pPr>
        <w:rPr>
          <w:b/>
          <w:i/>
          <w:color w:val="0070C0"/>
          <w:sz w:val="28"/>
          <w:szCs w:val="28"/>
        </w:rPr>
      </w:pPr>
      <w:r w:rsidRPr="00D6092B">
        <w:rPr>
          <w:b/>
          <w:i/>
          <w:color w:val="0070C0"/>
          <w:sz w:val="28"/>
          <w:szCs w:val="28"/>
        </w:rPr>
        <w:t>SVČ Fokus, příspěvková organizace</w:t>
      </w:r>
    </w:p>
    <w:p w:rsidR="00D6092B" w:rsidRPr="00D6092B" w:rsidRDefault="00D6092B">
      <w:pPr>
        <w:pBdr>
          <w:bottom w:val="single" w:sz="6" w:space="1" w:color="auto"/>
        </w:pBdr>
        <w:rPr>
          <w:b/>
          <w:i/>
          <w:color w:val="0070C0"/>
          <w:sz w:val="28"/>
          <w:szCs w:val="28"/>
        </w:rPr>
      </w:pPr>
      <w:r w:rsidRPr="00D6092B">
        <w:rPr>
          <w:b/>
          <w:i/>
          <w:color w:val="0070C0"/>
          <w:sz w:val="28"/>
          <w:szCs w:val="28"/>
        </w:rPr>
        <w:t>K Nemocnici 23, 741 01 Nový Jičín</w:t>
      </w:r>
    </w:p>
    <w:p w:rsidR="00D6092B" w:rsidRDefault="00D6092B">
      <w:pPr>
        <w:rPr>
          <w:b/>
          <w:sz w:val="28"/>
          <w:szCs w:val="28"/>
        </w:rPr>
      </w:pPr>
    </w:p>
    <w:p w:rsidR="00634BAA" w:rsidRDefault="002867A2" w:rsidP="002867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BIOLOGICKÁ</w:t>
      </w:r>
      <w:r w:rsidR="00D6092B">
        <w:rPr>
          <w:b/>
          <w:sz w:val="28"/>
          <w:szCs w:val="28"/>
        </w:rPr>
        <w:t xml:space="preserve"> OLYMPIÁDA</w:t>
      </w:r>
    </w:p>
    <w:p w:rsidR="00D6092B" w:rsidRDefault="00D6092B" w:rsidP="002867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6092B" w:rsidRDefault="00634BAA" w:rsidP="004235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60. ROČNÍK 2025/2026</w:t>
      </w:r>
    </w:p>
    <w:p w:rsidR="002867A2" w:rsidRPr="002867A2" w:rsidRDefault="002867A2" w:rsidP="004235C5">
      <w:pPr>
        <w:jc w:val="center"/>
        <w:rPr>
          <w:b/>
          <w:sz w:val="20"/>
          <w:szCs w:val="20"/>
        </w:rPr>
      </w:pPr>
    </w:p>
    <w:p w:rsidR="002867A2" w:rsidRPr="00634BAA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  <w:r w:rsidRPr="00634BAA">
        <w:rPr>
          <w:rFonts w:ascii="Tahoma" w:hAnsi="Tahoma" w:cs="Tahoma"/>
          <w:b/>
          <w:bCs/>
          <w:sz w:val="20"/>
          <w:szCs w:val="20"/>
        </w:rPr>
        <w:t>Kategorie C</w:t>
      </w:r>
      <w:r w:rsidRPr="00634BAA">
        <w:rPr>
          <w:rFonts w:ascii="Tahoma" w:hAnsi="Tahoma" w:cs="Tahoma"/>
          <w:bCs/>
          <w:sz w:val="20"/>
          <w:szCs w:val="20"/>
        </w:rPr>
        <w:t xml:space="preserve"> je určena pro žáky 8. – 9. ročníků základních škol, 3. – 4. ročníků osmiletých gymnázií </w:t>
      </w:r>
    </w:p>
    <w:p w:rsidR="00634BAA" w:rsidRDefault="002867A2" w:rsidP="002867A2">
      <w:pPr>
        <w:spacing w:line="220" w:lineRule="exact"/>
        <w:jc w:val="both"/>
        <w:rPr>
          <w:rFonts w:ascii="Tahoma" w:hAnsi="Tahoma" w:cs="Tahoma"/>
          <w:bCs/>
          <w:sz w:val="20"/>
          <w:szCs w:val="20"/>
        </w:rPr>
      </w:pPr>
      <w:r w:rsidRPr="00634BAA">
        <w:rPr>
          <w:rFonts w:ascii="Tahoma" w:hAnsi="Tahoma" w:cs="Tahoma"/>
          <w:bCs/>
          <w:sz w:val="20"/>
          <w:szCs w:val="20"/>
        </w:rPr>
        <w:t xml:space="preserve">                   a 1.</w:t>
      </w:r>
      <w:r w:rsidRPr="00634BAA">
        <w:rPr>
          <w:rFonts w:ascii="Tahoma" w:hAnsi="Tahoma" w:cs="Tahoma"/>
          <w:bCs/>
          <w:color w:val="4F81BD" w:themeColor="accent1"/>
          <w:sz w:val="20"/>
          <w:szCs w:val="20"/>
        </w:rPr>
        <w:t xml:space="preserve"> </w:t>
      </w:r>
      <w:r w:rsidRPr="00634BAA">
        <w:rPr>
          <w:rFonts w:ascii="Tahoma" w:hAnsi="Tahoma" w:cs="Tahoma"/>
          <w:bCs/>
          <w:sz w:val="20"/>
          <w:szCs w:val="20"/>
        </w:rPr>
        <w:t>– 2. ročníků šestiletých gymnázií</w:t>
      </w:r>
    </w:p>
    <w:p w:rsidR="00634BAA" w:rsidRPr="00634BAA" w:rsidRDefault="00634BAA" w:rsidP="002867A2">
      <w:pPr>
        <w:spacing w:line="220" w:lineRule="exact"/>
        <w:jc w:val="both"/>
        <w:rPr>
          <w:rFonts w:ascii="Tahoma" w:hAnsi="Tahoma"/>
          <w:sz w:val="20"/>
          <w:szCs w:val="20"/>
        </w:rPr>
      </w:pPr>
    </w:p>
    <w:p w:rsidR="002867A2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  <w:r w:rsidRPr="00634BAA">
        <w:rPr>
          <w:rFonts w:ascii="Tahoma" w:hAnsi="Tahoma" w:cs="Tahoma"/>
          <w:b/>
          <w:bCs/>
          <w:sz w:val="20"/>
          <w:szCs w:val="20"/>
        </w:rPr>
        <w:t>Kategorie D</w:t>
      </w:r>
      <w:r w:rsidRPr="00634BAA">
        <w:rPr>
          <w:rFonts w:ascii="Tahoma" w:hAnsi="Tahoma" w:cs="Tahoma"/>
          <w:bCs/>
          <w:sz w:val="20"/>
          <w:szCs w:val="20"/>
        </w:rPr>
        <w:t xml:space="preserve"> je určena pro žáky 6. – 7. ročníků základních škol a 1. – 2. ročníků osmiletých gymnázií</w:t>
      </w:r>
      <w:r w:rsidRPr="002867A2">
        <w:rPr>
          <w:rFonts w:ascii="Tahoma" w:hAnsi="Tahoma" w:cs="Tahoma"/>
          <w:bCs/>
          <w:sz w:val="20"/>
          <w:szCs w:val="20"/>
        </w:rPr>
        <w:t>.</w:t>
      </w:r>
    </w:p>
    <w:p w:rsidR="00634BAA" w:rsidRDefault="00634BAA" w:rsidP="002867A2">
      <w:pPr>
        <w:jc w:val="both"/>
        <w:rPr>
          <w:rFonts w:ascii="Tahoma" w:hAnsi="Tahoma" w:cs="Tahoma"/>
          <w:bCs/>
          <w:sz w:val="20"/>
          <w:szCs w:val="20"/>
        </w:rPr>
      </w:pPr>
    </w:p>
    <w:p w:rsidR="00634BAA" w:rsidRPr="00656B58" w:rsidRDefault="00634BAA" w:rsidP="00634BAA">
      <w:pPr>
        <w:spacing w:line="276" w:lineRule="auto"/>
        <w:rPr>
          <w:rFonts w:ascii="Tahoma" w:hAnsi="Tahoma"/>
          <w:sz w:val="21"/>
        </w:rPr>
      </w:pPr>
      <w:r w:rsidRPr="00F520EF">
        <w:rPr>
          <w:rFonts w:ascii="Tahoma" w:hAnsi="Tahoma"/>
          <w:sz w:val="21"/>
        </w:rPr>
        <w:t xml:space="preserve">Tematické zaměření </w:t>
      </w:r>
      <w:r>
        <w:rPr>
          <w:rFonts w:ascii="Tahoma" w:hAnsi="Tahoma"/>
          <w:sz w:val="21"/>
        </w:rPr>
        <w:t xml:space="preserve">60. ročníku </w:t>
      </w:r>
      <w:r w:rsidRPr="00F520EF">
        <w:rPr>
          <w:rFonts w:ascii="Tahoma" w:hAnsi="Tahoma"/>
          <w:sz w:val="21"/>
        </w:rPr>
        <w:t xml:space="preserve">Biologické olympiády, kategorie C, D: </w:t>
      </w:r>
      <w:r>
        <w:rPr>
          <w:rFonts w:ascii="Tahoma" w:hAnsi="Tahoma"/>
          <w:b/>
          <w:i/>
          <w:sz w:val="21"/>
        </w:rPr>
        <w:t>„Tajemný život lesů</w:t>
      </w:r>
      <w:r w:rsidRPr="00F520EF">
        <w:rPr>
          <w:rFonts w:ascii="Tahoma" w:hAnsi="Tahoma"/>
          <w:b/>
          <w:i/>
          <w:sz w:val="21"/>
        </w:rPr>
        <w:t>“</w:t>
      </w:r>
      <w:r>
        <w:rPr>
          <w:rFonts w:ascii="Tahoma" w:hAnsi="Tahoma"/>
          <w:b/>
          <w:i/>
          <w:sz w:val="21"/>
        </w:rPr>
        <w:t>.</w:t>
      </w:r>
    </w:p>
    <w:p w:rsidR="002867A2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</w:p>
    <w:p w:rsidR="00AB5453" w:rsidRDefault="00AB5453" w:rsidP="002867A2">
      <w:pPr>
        <w:jc w:val="both"/>
        <w:rPr>
          <w:rFonts w:ascii="Tahoma" w:hAnsi="Tahoma" w:cs="Tahoma"/>
          <w:bCs/>
          <w:sz w:val="20"/>
          <w:szCs w:val="20"/>
        </w:rPr>
      </w:pPr>
    </w:p>
    <w:p w:rsidR="00634BAA" w:rsidRDefault="00AB5453" w:rsidP="00AB5453">
      <w:pPr>
        <w:spacing w:line="276" w:lineRule="auto"/>
        <w:rPr>
          <w:rFonts w:ascii="Tahoma" w:hAnsi="Tahoma"/>
          <w:color w:val="000000" w:themeColor="text1"/>
          <w:sz w:val="20"/>
          <w:szCs w:val="20"/>
        </w:rPr>
      </w:pPr>
      <w:r w:rsidRPr="00634BAA">
        <w:rPr>
          <w:rFonts w:ascii="Tahoma" w:hAnsi="Tahoma"/>
          <w:b/>
          <w:color w:val="000000" w:themeColor="text1"/>
          <w:sz w:val="20"/>
          <w:szCs w:val="20"/>
        </w:rPr>
        <w:t>Nově je POVINNÉ zaregistrovat se na Biologickou olympiádu do celostátní</w:t>
      </w:r>
      <w:r w:rsidR="000A490D" w:rsidRPr="00634BAA">
        <w:rPr>
          <w:rFonts w:ascii="Tahoma" w:hAnsi="Tahoma"/>
          <w:b/>
          <w:color w:val="000000" w:themeColor="text1"/>
          <w:sz w:val="20"/>
          <w:szCs w:val="20"/>
        </w:rPr>
        <w:t>ho registračního systému</w:t>
      </w:r>
      <w:r w:rsidRPr="00634BAA">
        <w:rPr>
          <w:rFonts w:ascii="Tahoma" w:hAnsi="Tahoma"/>
          <w:b/>
          <w:color w:val="000000" w:themeColor="text1"/>
          <w:sz w:val="20"/>
          <w:szCs w:val="20"/>
        </w:rPr>
        <w:t xml:space="preserve"> na webu</w:t>
      </w:r>
      <w:r w:rsidRPr="00634BAA">
        <w:rPr>
          <w:rFonts w:ascii="Tahoma" w:hAnsi="Tahoma"/>
          <w:color w:val="000000" w:themeColor="text1"/>
          <w:sz w:val="20"/>
          <w:szCs w:val="20"/>
        </w:rPr>
        <w:t xml:space="preserve"> </w:t>
      </w:r>
      <w:hyperlink r:id="rId5" w:history="1">
        <w:r w:rsidRPr="00634BAA">
          <w:rPr>
            <w:rStyle w:val="Hypertextovodkaz"/>
            <w:rFonts w:ascii="Tahoma" w:hAnsi="Tahoma"/>
            <w:color w:val="000000" w:themeColor="text1"/>
            <w:sz w:val="20"/>
            <w:szCs w:val="20"/>
          </w:rPr>
          <w:t>https://olympiada.natur.cuni.cz/cs</w:t>
        </w:r>
      </w:hyperlink>
      <w:r w:rsidRPr="00634BAA">
        <w:rPr>
          <w:rStyle w:val="Hypertextovodkaz"/>
          <w:rFonts w:ascii="Tahoma" w:hAnsi="Tahoma"/>
          <w:color w:val="000000" w:themeColor="text1"/>
          <w:sz w:val="20"/>
          <w:szCs w:val="20"/>
        </w:rPr>
        <w:t xml:space="preserve">. </w:t>
      </w:r>
      <w:r w:rsidRPr="00634BAA">
        <w:rPr>
          <w:rFonts w:ascii="Tahoma" w:hAnsi="Tahoma"/>
          <w:color w:val="000000" w:themeColor="text1"/>
          <w:sz w:val="20"/>
          <w:szCs w:val="20"/>
        </w:rPr>
        <w:t>Regi</w:t>
      </w:r>
      <w:r w:rsidR="00646DF7" w:rsidRPr="00634BAA">
        <w:rPr>
          <w:rFonts w:ascii="Tahoma" w:hAnsi="Tahoma"/>
          <w:color w:val="000000" w:themeColor="text1"/>
          <w:sz w:val="20"/>
          <w:szCs w:val="20"/>
        </w:rPr>
        <w:t>strují se žáci i školní</w:t>
      </w:r>
      <w:r w:rsidR="00646DF7" w:rsidRPr="00634BAA">
        <w:rPr>
          <w:rFonts w:ascii="Tahoma" w:hAnsi="Tahoma"/>
          <w:sz w:val="20"/>
          <w:szCs w:val="20"/>
        </w:rPr>
        <w:t xml:space="preserve"> garanti </w:t>
      </w:r>
      <w:r w:rsidR="009457B3" w:rsidRPr="00634BAA">
        <w:rPr>
          <w:rFonts w:ascii="Tahoma" w:hAnsi="Tahoma"/>
          <w:color w:val="000000" w:themeColor="text1"/>
          <w:sz w:val="20"/>
          <w:szCs w:val="20"/>
        </w:rPr>
        <w:t xml:space="preserve">nejpozději </w:t>
      </w:r>
    </w:p>
    <w:p w:rsidR="00AB5453" w:rsidRPr="00634BAA" w:rsidRDefault="00634BAA" w:rsidP="00AB5453">
      <w:pPr>
        <w:spacing w:line="276" w:lineRule="auto"/>
        <w:rPr>
          <w:rFonts w:ascii="Tahoma" w:hAnsi="Tahoma"/>
          <w:b/>
          <w:color w:val="FF0000"/>
          <w:sz w:val="20"/>
          <w:szCs w:val="20"/>
        </w:rPr>
      </w:pPr>
      <w:r w:rsidRPr="00634BAA">
        <w:rPr>
          <w:rFonts w:ascii="Tahoma" w:hAnsi="Tahoma"/>
          <w:b/>
          <w:color w:val="000000" w:themeColor="text1"/>
          <w:sz w:val="20"/>
          <w:szCs w:val="20"/>
        </w:rPr>
        <w:t>do 15. 2. 2026</w:t>
      </w:r>
      <w:r w:rsidR="009457B3" w:rsidRPr="00634BAA">
        <w:rPr>
          <w:rFonts w:ascii="Tahoma" w:hAnsi="Tahoma"/>
          <w:b/>
          <w:color w:val="000000" w:themeColor="text1"/>
          <w:sz w:val="20"/>
          <w:szCs w:val="20"/>
        </w:rPr>
        <w:t>.</w:t>
      </w:r>
      <w:r w:rsidR="009457B3" w:rsidRPr="00634BAA">
        <w:rPr>
          <w:rFonts w:ascii="Tahoma" w:hAnsi="Tahoma"/>
          <w:b/>
          <w:color w:val="FF0000"/>
          <w:sz w:val="20"/>
          <w:szCs w:val="20"/>
        </w:rPr>
        <w:t xml:space="preserve"> </w:t>
      </w:r>
      <w:r>
        <w:rPr>
          <w:rFonts w:ascii="Tahoma" w:hAnsi="Tahoma"/>
          <w:sz w:val="20"/>
          <w:szCs w:val="20"/>
        </w:rPr>
        <w:t>(</w:t>
      </w:r>
      <w:r w:rsidR="00646DF7" w:rsidRPr="00634BAA">
        <w:rPr>
          <w:rFonts w:ascii="Tahoma" w:hAnsi="Tahoma"/>
          <w:sz w:val="20"/>
          <w:szCs w:val="20"/>
        </w:rPr>
        <w:t>šk</w:t>
      </w:r>
      <w:r>
        <w:rPr>
          <w:rFonts w:ascii="Tahoma" w:hAnsi="Tahoma"/>
          <w:sz w:val="20"/>
          <w:szCs w:val="20"/>
        </w:rPr>
        <w:t xml:space="preserve">olní </w:t>
      </w:r>
      <w:r w:rsidR="00646DF7" w:rsidRPr="00634BAA">
        <w:rPr>
          <w:rFonts w:ascii="Tahoma" w:hAnsi="Tahoma"/>
          <w:sz w:val="20"/>
          <w:szCs w:val="20"/>
        </w:rPr>
        <w:t>garanti zadávají pracovní emailovou adresu!!)</w:t>
      </w:r>
      <w:r w:rsidR="00646DF7" w:rsidRPr="00634BAA">
        <w:rPr>
          <w:rFonts w:ascii="Tahoma" w:hAnsi="Tahoma"/>
          <w:b/>
          <w:color w:val="FF0000"/>
          <w:sz w:val="20"/>
          <w:szCs w:val="20"/>
        </w:rPr>
        <w:t xml:space="preserve"> </w:t>
      </w:r>
    </w:p>
    <w:p w:rsidR="00AB5453" w:rsidRPr="00634BAA" w:rsidRDefault="00AB5453" w:rsidP="00AB5453">
      <w:pPr>
        <w:spacing w:line="276" w:lineRule="auto"/>
        <w:rPr>
          <w:rFonts w:ascii="Tahoma" w:hAnsi="Tahoma"/>
          <w:color w:val="000000" w:themeColor="text1"/>
          <w:sz w:val="20"/>
          <w:szCs w:val="20"/>
        </w:rPr>
      </w:pPr>
      <w:r w:rsidRPr="00634BAA">
        <w:rPr>
          <w:rFonts w:ascii="Tahoma" w:hAnsi="Tahoma"/>
          <w:b/>
          <w:color w:val="000000" w:themeColor="text1"/>
          <w:sz w:val="20"/>
          <w:szCs w:val="20"/>
        </w:rPr>
        <w:t xml:space="preserve">Registrace je nutná, do OK budou soutěžící vybíráni </w:t>
      </w:r>
      <w:r w:rsidR="000A490D" w:rsidRPr="00634BAA">
        <w:rPr>
          <w:rFonts w:ascii="Tahoma" w:hAnsi="Tahoma"/>
          <w:b/>
          <w:color w:val="000000" w:themeColor="text1"/>
          <w:sz w:val="20"/>
          <w:szCs w:val="20"/>
        </w:rPr>
        <w:t>přímo z registračního systému</w:t>
      </w:r>
      <w:r w:rsidR="00634BAA" w:rsidRPr="00634BAA">
        <w:rPr>
          <w:rFonts w:ascii="Tahoma" w:hAnsi="Tahoma"/>
          <w:b/>
          <w:color w:val="000000" w:themeColor="text1"/>
          <w:sz w:val="20"/>
          <w:szCs w:val="20"/>
        </w:rPr>
        <w:t>.</w:t>
      </w:r>
    </w:p>
    <w:p w:rsidR="00AB5453" w:rsidRDefault="00AB5453" w:rsidP="00AB5453">
      <w:pPr>
        <w:spacing w:line="276" w:lineRule="auto"/>
        <w:rPr>
          <w:rFonts w:ascii="Tahoma" w:hAnsi="Tahoma"/>
          <w:sz w:val="20"/>
          <w:szCs w:val="20"/>
        </w:rPr>
      </w:pPr>
      <w:r w:rsidRPr="00634BAA">
        <w:rPr>
          <w:rFonts w:ascii="Tahoma" w:hAnsi="Tahoma"/>
          <w:sz w:val="20"/>
          <w:szCs w:val="20"/>
        </w:rPr>
        <w:t xml:space="preserve">Odkaz na manuál k uvedenému registračnímu portálu: </w:t>
      </w:r>
    </w:p>
    <w:p w:rsidR="00D9523F" w:rsidRPr="00F520EF" w:rsidRDefault="00557F9A" w:rsidP="00D9523F">
      <w:pPr>
        <w:spacing w:line="276" w:lineRule="auto"/>
        <w:rPr>
          <w:rFonts w:ascii="Tahoma" w:hAnsi="Tahoma"/>
          <w:sz w:val="21"/>
        </w:rPr>
      </w:pPr>
      <w:hyperlink r:id="rId6" w:tgtFrame="_blank" w:history="1">
        <w:r w:rsidR="00D9523F" w:rsidRPr="009A5148">
          <w:rPr>
            <w:rStyle w:val="Hypertextovodkaz"/>
            <w:rFonts w:ascii="Tahoma" w:hAnsi="Tahoma"/>
            <w:sz w:val="21"/>
          </w:rPr>
          <w:t>https://docs.google.com/presentation/d/1ghY6GHQd3kifFj2gL_1oABmjjsxBAN6u0F0KOuqcPBU/edit?usp=sharing</w:t>
        </w:r>
      </w:hyperlink>
    </w:p>
    <w:p w:rsidR="00D9523F" w:rsidRPr="00634BAA" w:rsidRDefault="00D9523F" w:rsidP="00AB5453">
      <w:pPr>
        <w:spacing w:line="276" w:lineRule="auto"/>
        <w:rPr>
          <w:rFonts w:ascii="Tahoma" w:hAnsi="Tahoma"/>
          <w:sz w:val="20"/>
          <w:szCs w:val="20"/>
        </w:rPr>
      </w:pPr>
    </w:p>
    <w:p w:rsidR="002867A2" w:rsidRDefault="002867A2" w:rsidP="002867A2">
      <w:pPr>
        <w:jc w:val="both"/>
        <w:rPr>
          <w:rFonts w:ascii="Tahoma" w:hAnsi="Tahoma" w:cs="Tahoma"/>
          <w:bCs/>
          <w:color w:val="4F81BD" w:themeColor="accent1"/>
        </w:rPr>
      </w:pPr>
    </w:p>
    <w:tbl>
      <w:tblPr>
        <w:tblStyle w:val="Mkatabulky"/>
        <w:tblW w:w="9322" w:type="dxa"/>
        <w:tblLook w:val="04A0"/>
      </w:tblPr>
      <w:tblGrid>
        <w:gridCol w:w="2263"/>
        <w:gridCol w:w="3261"/>
        <w:gridCol w:w="3798"/>
      </w:tblGrid>
      <w:tr w:rsidR="002867A2" w:rsidRPr="00F520EF" w:rsidTr="00B365E4">
        <w:tc>
          <w:tcPr>
            <w:tcW w:w="2263" w:type="dxa"/>
          </w:tcPr>
          <w:p w:rsidR="002867A2" w:rsidRPr="001956F3" w:rsidRDefault="002867A2" w:rsidP="00B365E4">
            <w:pPr>
              <w:spacing w:line="360" w:lineRule="auto"/>
              <w:rPr>
                <w:rFonts w:ascii="Tahoma" w:hAnsi="Tahoma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261" w:type="dxa"/>
          </w:tcPr>
          <w:p w:rsidR="002867A2" w:rsidRPr="001956F3" w:rsidRDefault="002867A2" w:rsidP="00B365E4">
            <w:pPr>
              <w:spacing w:line="360" w:lineRule="auto"/>
              <w:jc w:val="center"/>
              <w:rPr>
                <w:rFonts w:ascii="Tahoma" w:hAnsi="Tahoma"/>
                <w:b/>
                <w:sz w:val="20"/>
                <w:szCs w:val="20"/>
                <w:lang w:eastAsia="cs-CZ"/>
              </w:rPr>
            </w:pPr>
            <w:r w:rsidRPr="001956F3">
              <w:rPr>
                <w:rFonts w:ascii="Tahoma" w:hAnsi="Tahoma"/>
                <w:b/>
                <w:sz w:val="20"/>
                <w:szCs w:val="20"/>
                <w:lang w:eastAsia="cs-CZ"/>
              </w:rPr>
              <w:t>kat. C</w:t>
            </w:r>
          </w:p>
        </w:tc>
        <w:tc>
          <w:tcPr>
            <w:tcW w:w="3798" w:type="dxa"/>
          </w:tcPr>
          <w:p w:rsidR="002867A2" w:rsidRPr="001956F3" w:rsidRDefault="002867A2" w:rsidP="00B365E4">
            <w:pPr>
              <w:spacing w:line="360" w:lineRule="auto"/>
              <w:jc w:val="center"/>
              <w:rPr>
                <w:rFonts w:ascii="Tahoma" w:hAnsi="Tahoma"/>
                <w:b/>
                <w:sz w:val="20"/>
                <w:szCs w:val="20"/>
                <w:lang w:eastAsia="cs-CZ"/>
              </w:rPr>
            </w:pPr>
            <w:r w:rsidRPr="001956F3">
              <w:rPr>
                <w:rFonts w:ascii="Tahoma" w:hAnsi="Tahoma"/>
                <w:b/>
                <w:sz w:val="20"/>
                <w:szCs w:val="20"/>
                <w:lang w:eastAsia="cs-CZ"/>
              </w:rPr>
              <w:t>kat. D</w:t>
            </w:r>
          </w:p>
        </w:tc>
      </w:tr>
      <w:tr w:rsidR="002867A2" w:rsidRPr="00F520EF" w:rsidTr="00B365E4">
        <w:tc>
          <w:tcPr>
            <w:tcW w:w="2263" w:type="dxa"/>
          </w:tcPr>
          <w:p w:rsidR="002867A2" w:rsidRPr="001956F3" w:rsidRDefault="002867A2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 w:rsidRPr="001956F3">
              <w:rPr>
                <w:rFonts w:ascii="Tahoma" w:hAnsi="Tahoma"/>
                <w:sz w:val="20"/>
                <w:szCs w:val="20"/>
                <w:lang w:eastAsia="cs-CZ"/>
              </w:rPr>
              <w:t>Školní kolo</w:t>
            </w:r>
          </w:p>
        </w:tc>
        <w:tc>
          <w:tcPr>
            <w:tcW w:w="3261" w:type="dxa"/>
          </w:tcPr>
          <w:p w:rsidR="002867A2" w:rsidRPr="001956F3" w:rsidRDefault="00634BAA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sz w:val="20"/>
                <w:szCs w:val="20"/>
                <w:lang w:eastAsia="cs-CZ"/>
              </w:rPr>
              <w:t>do 6</w:t>
            </w:r>
            <w:r w:rsidR="002867A2" w:rsidRPr="001956F3">
              <w:rPr>
                <w:rFonts w:ascii="Tahoma" w:hAnsi="Tahoma"/>
                <w:sz w:val="20"/>
                <w:szCs w:val="20"/>
                <w:lang w:eastAsia="cs-CZ"/>
              </w:rPr>
              <w:t>. 2. 202</w:t>
            </w:r>
            <w:r>
              <w:rPr>
                <w:rFonts w:ascii="Tahoma" w:hAnsi="Tahoma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3798" w:type="dxa"/>
          </w:tcPr>
          <w:p w:rsidR="002867A2" w:rsidRPr="001956F3" w:rsidRDefault="00634BAA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sz w:val="20"/>
                <w:szCs w:val="20"/>
                <w:lang w:eastAsia="cs-CZ"/>
              </w:rPr>
              <w:t>do 6</w:t>
            </w:r>
            <w:r w:rsidR="002867A2" w:rsidRPr="001956F3">
              <w:rPr>
                <w:rFonts w:ascii="Tahoma" w:hAnsi="Tahoma"/>
                <w:sz w:val="20"/>
                <w:szCs w:val="20"/>
                <w:lang w:eastAsia="cs-CZ"/>
              </w:rPr>
              <w:t>. 2. 202</w:t>
            </w:r>
            <w:r>
              <w:rPr>
                <w:rFonts w:ascii="Tahoma" w:hAnsi="Tahoma"/>
                <w:sz w:val="20"/>
                <w:szCs w:val="20"/>
                <w:lang w:eastAsia="cs-CZ"/>
              </w:rPr>
              <w:t>6</w:t>
            </w:r>
          </w:p>
        </w:tc>
      </w:tr>
      <w:tr w:rsidR="002867A2" w:rsidRPr="00B21260" w:rsidTr="00B365E4">
        <w:tc>
          <w:tcPr>
            <w:tcW w:w="2263" w:type="dxa"/>
          </w:tcPr>
          <w:p w:rsidR="002867A2" w:rsidRPr="001956F3" w:rsidRDefault="00626A09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sz w:val="20"/>
                <w:szCs w:val="20"/>
                <w:lang w:eastAsia="cs-CZ"/>
              </w:rPr>
              <w:t xml:space="preserve">Zápis výsledků školního </w:t>
            </w:r>
            <w:r w:rsidR="00646DF7">
              <w:rPr>
                <w:rFonts w:ascii="Tahoma" w:hAnsi="Tahoma"/>
                <w:sz w:val="20"/>
                <w:szCs w:val="20"/>
                <w:lang w:eastAsia="cs-CZ"/>
              </w:rPr>
              <w:t>k</w:t>
            </w:r>
            <w:r w:rsidR="002867A2">
              <w:rPr>
                <w:rFonts w:ascii="Tahoma" w:hAnsi="Tahoma"/>
                <w:sz w:val="20"/>
                <w:szCs w:val="20"/>
                <w:lang w:eastAsia="cs-CZ"/>
              </w:rPr>
              <w:t>ola</w:t>
            </w:r>
            <w:r w:rsidR="00646DF7">
              <w:rPr>
                <w:rFonts w:ascii="Tahoma" w:hAnsi="Tahoma"/>
                <w:sz w:val="20"/>
                <w:szCs w:val="20"/>
                <w:lang w:eastAsia="cs-CZ"/>
              </w:rPr>
              <w:t xml:space="preserve"> do databáze</w:t>
            </w:r>
          </w:p>
        </w:tc>
        <w:tc>
          <w:tcPr>
            <w:tcW w:w="3261" w:type="dxa"/>
          </w:tcPr>
          <w:p w:rsidR="002867A2" w:rsidRPr="001956F3" w:rsidRDefault="00634BAA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sz w:val="20"/>
                <w:szCs w:val="20"/>
                <w:lang w:eastAsia="cs-CZ"/>
              </w:rPr>
              <w:t>do 15</w:t>
            </w:r>
            <w:r w:rsidR="002867A2">
              <w:rPr>
                <w:rFonts w:ascii="Tahoma" w:hAnsi="Tahoma"/>
                <w:sz w:val="20"/>
                <w:szCs w:val="20"/>
                <w:lang w:eastAsia="cs-CZ"/>
              </w:rPr>
              <w:t>. 2. 202</w:t>
            </w:r>
            <w:r>
              <w:rPr>
                <w:rFonts w:ascii="Tahoma" w:hAnsi="Tahoma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3798" w:type="dxa"/>
          </w:tcPr>
          <w:p w:rsidR="002867A2" w:rsidRPr="001956F3" w:rsidRDefault="00634BAA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sz w:val="20"/>
                <w:szCs w:val="20"/>
                <w:lang w:eastAsia="cs-CZ"/>
              </w:rPr>
              <w:t>do 15</w:t>
            </w:r>
            <w:r w:rsidR="002867A2">
              <w:rPr>
                <w:rFonts w:ascii="Tahoma" w:hAnsi="Tahoma"/>
                <w:sz w:val="20"/>
                <w:szCs w:val="20"/>
                <w:lang w:eastAsia="cs-CZ"/>
              </w:rPr>
              <w:t>. 2. 202</w:t>
            </w:r>
            <w:r>
              <w:rPr>
                <w:rFonts w:ascii="Tahoma" w:hAnsi="Tahoma"/>
                <w:sz w:val="20"/>
                <w:szCs w:val="20"/>
                <w:lang w:eastAsia="cs-CZ"/>
              </w:rPr>
              <w:t>6</w:t>
            </w:r>
          </w:p>
        </w:tc>
      </w:tr>
      <w:tr w:rsidR="002867A2" w:rsidRPr="00F520EF" w:rsidTr="00B365E4">
        <w:tc>
          <w:tcPr>
            <w:tcW w:w="2263" w:type="dxa"/>
          </w:tcPr>
          <w:p w:rsidR="002867A2" w:rsidRPr="009912BD" w:rsidRDefault="002867A2" w:rsidP="00B365E4">
            <w:pPr>
              <w:spacing w:line="360" w:lineRule="auto"/>
              <w:jc w:val="center"/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</w:pPr>
            <w:r w:rsidRPr="009912BD"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  <w:t>Okresní kolo</w:t>
            </w:r>
          </w:p>
        </w:tc>
        <w:tc>
          <w:tcPr>
            <w:tcW w:w="3261" w:type="dxa"/>
          </w:tcPr>
          <w:p w:rsidR="002867A2" w:rsidRPr="009912BD" w:rsidRDefault="00634BAA" w:rsidP="00B365E4">
            <w:pPr>
              <w:spacing w:line="360" w:lineRule="auto"/>
              <w:jc w:val="center"/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  <w:t>31. 3. 2026</w:t>
            </w:r>
          </w:p>
          <w:p w:rsidR="002867A2" w:rsidRPr="009912BD" w:rsidRDefault="002867A2" w:rsidP="00B365E4">
            <w:pPr>
              <w:spacing w:line="360" w:lineRule="auto"/>
              <w:jc w:val="center"/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</w:pPr>
            <w:r w:rsidRPr="009912BD"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  <w:t>SVČ Fokus Nový Jičín</w:t>
            </w:r>
          </w:p>
        </w:tc>
        <w:tc>
          <w:tcPr>
            <w:tcW w:w="3798" w:type="dxa"/>
          </w:tcPr>
          <w:p w:rsidR="002867A2" w:rsidRPr="009912BD" w:rsidRDefault="00634BAA" w:rsidP="00B365E4">
            <w:pPr>
              <w:spacing w:line="360" w:lineRule="auto"/>
              <w:jc w:val="center"/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  <w:t>9. 4. 2026</w:t>
            </w:r>
          </w:p>
          <w:p w:rsidR="002867A2" w:rsidRPr="009912BD" w:rsidRDefault="002867A2" w:rsidP="00B365E4">
            <w:pPr>
              <w:spacing w:line="360" w:lineRule="auto"/>
              <w:jc w:val="center"/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</w:pPr>
            <w:r w:rsidRPr="009912BD">
              <w:rPr>
                <w:rFonts w:ascii="Tahoma" w:hAnsi="Tahoma"/>
                <w:b/>
                <w:color w:val="000000" w:themeColor="text1"/>
                <w:sz w:val="20"/>
                <w:szCs w:val="20"/>
                <w:lang w:eastAsia="cs-CZ"/>
              </w:rPr>
              <w:t>SVČ Fokus Nový Jičín</w:t>
            </w:r>
          </w:p>
        </w:tc>
      </w:tr>
      <w:tr w:rsidR="002867A2" w:rsidRPr="001956F3" w:rsidTr="00B365E4">
        <w:tc>
          <w:tcPr>
            <w:tcW w:w="2263" w:type="dxa"/>
          </w:tcPr>
          <w:p w:rsidR="002867A2" w:rsidRPr="001956F3" w:rsidRDefault="002867A2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 w:rsidRPr="001956F3">
              <w:rPr>
                <w:rFonts w:ascii="Tahoma" w:hAnsi="Tahoma"/>
                <w:sz w:val="20"/>
                <w:szCs w:val="20"/>
                <w:lang w:eastAsia="cs-CZ"/>
              </w:rPr>
              <w:t>Krajské kolo</w:t>
            </w:r>
          </w:p>
        </w:tc>
        <w:tc>
          <w:tcPr>
            <w:tcW w:w="3261" w:type="dxa"/>
          </w:tcPr>
          <w:p w:rsidR="002867A2" w:rsidRPr="001956F3" w:rsidRDefault="00634BAA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sz w:val="20"/>
                <w:szCs w:val="20"/>
                <w:lang w:eastAsia="cs-CZ"/>
              </w:rPr>
              <w:t>13. 5. 2026</w:t>
            </w:r>
            <w:r w:rsidR="002867A2">
              <w:rPr>
                <w:rFonts w:ascii="Tahoma" w:hAnsi="Tahoma"/>
                <w:sz w:val="20"/>
                <w:szCs w:val="20"/>
                <w:lang w:eastAsia="cs-CZ"/>
              </w:rPr>
              <w:t xml:space="preserve"> Ostrava</w:t>
            </w:r>
          </w:p>
        </w:tc>
        <w:tc>
          <w:tcPr>
            <w:tcW w:w="3798" w:type="dxa"/>
          </w:tcPr>
          <w:p w:rsidR="002867A2" w:rsidRPr="001956F3" w:rsidRDefault="00634BAA" w:rsidP="00B365E4">
            <w:pPr>
              <w:spacing w:line="360" w:lineRule="auto"/>
              <w:jc w:val="center"/>
              <w:rPr>
                <w:rFonts w:ascii="Tahoma" w:hAnsi="Tahoma"/>
                <w:sz w:val="20"/>
                <w:szCs w:val="20"/>
                <w:lang w:eastAsia="cs-CZ"/>
              </w:rPr>
            </w:pPr>
            <w:r>
              <w:rPr>
                <w:rFonts w:ascii="Tahoma" w:hAnsi="Tahoma"/>
                <w:sz w:val="20"/>
                <w:szCs w:val="20"/>
                <w:lang w:eastAsia="cs-CZ"/>
              </w:rPr>
              <w:t>22. 5. 20269</w:t>
            </w:r>
            <w:r w:rsidR="002867A2">
              <w:rPr>
                <w:rFonts w:ascii="Tahoma" w:hAnsi="Tahoma"/>
                <w:sz w:val="20"/>
                <w:szCs w:val="20"/>
                <w:lang w:eastAsia="cs-CZ"/>
              </w:rPr>
              <w:t xml:space="preserve"> Ostrava</w:t>
            </w:r>
          </w:p>
        </w:tc>
      </w:tr>
    </w:tbl>
    <w:p w:rsidR="002867A2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</w:p>
    <w:p w:rsidR="002867A2" w:rsidRPr="009912BD" w:rsidRDefault="002867A2" w:rsidP="002867A2">
      <w:pPr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VSTUPNÍ ÚKOLY</w:t>
      </w:r>
    </w:p>
    <w:p w:rsidR="002867A2" w:rsidRPr="00634BAA" w:rsidRDefault="002867A2" w:rsidP="002867A2">
      <w:pPr>
        <w:jc w:val="both"/>
        <w:rPr>
          <w:rFonts w:ascii="Tahoma" w:hAnsi="Tahoma" w:cs="Tahoma"/>
          <w:bCs/>
          <w:color w:val="FF0000"/>
          <w:sz w:val="20"/>
          <w:szCs w:val="20"/>
        </w:rPr>
      </w:pPr>
      <w:r w:rsidRPr="00634BAA">
        <w:rPr>
          <w:rFonts w:ascii="Tahoma" w:hAnsi="Tahoma" w:cs="Tahoma"/>
          <w:sz w:val="20"/>
          <w:szCs w:val="20"/>
        </w:rPr>
        <w:t>Vstupní úkol je nedílnou součástí okresního kola. Bez jeho vypracování nemůže být žák zařazen do soutěže.</w:t>
      </w:r>
    </w:p>
    <w:p w:rsidR="002867A2" w:rsidRPr="00634BAA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  <w:r w:rsidRPr="00634BAA">
        <w:rPr>
          <w:rFonts w:ascii="Tahoma" w:hAnsi="Tahoma" w:cs="Tahoma"/>
          <w:bCs/>
          <w:sz w:val="20"/>
          <w:szCs w:val="20"/>
        </w:rPr>
        <w:t xml:space="preserve">Vstupní úkoly posílejte </w:t>
      </w:r>
      <w:r w:rsidR="00AB5453" w:rsidRPr="00634BAA">
        <w:rPr>
          <w:rFonts w:ascii="Tahoma" w:hAnsi="Tahoma" w:cs="Tahoma"/>
          <w:bCs/>
          <w:sz w:val="20"/>
          <w:szCs w:val="20"/>
        </w:rPr>
        <w:t xml:space="preserve">do 28. 2. </w:t>
      </w:r>
      <w:r w:rsidRPr="00634BAA">
        <w:rPr>
          <w:rFonts w:ascii="Tahoma" w:hAnsi="Tahoma" w:cs="Tahoma"/>
          <w:bCs/>
          <w:sz w:val="20"/>
          <w:szCs w:val="20"/>
        </w:rPr>
        <w:t>na adresu: Radka Hrubá, SVČ Fokus, K Nemocnici 23, 741 01 Nový Jičín</w:t>
      </w:r>
    </w:p>
    <w:p w:rsidR="002867A2" w:rsidRPr="00634BAA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  <w:r w:rsidRPr="00634BAA">
        <w:rPr>
          <w:rFonts w:ascii="Tahoma" w:hAnsi="Tahoma" w:cs="Tahoma"/>
          <w:bCs/>
          <w:sz w:val="20"/>
          <w:szCs w:val="20"/>
        </w:rPr>
        <w:t xml:space="preserve"> (neposílejte doporučeně)</w:t>
      </w:r>
    </w:p>
    <w:p w:rsidR="002867A2" w:rsidRPr="00634BAA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</w:p>
    <w:p w:rsidR="00634BAA" w:rsidRPr="00634BAA" w:rsidRDefault="00AB5453" w:rsidP="002867A2">
      <w:pPr>
        <w:jc w:val="both"/>
        <w:rPr>
          <w:rFonts w:ascii="Tahoma" w:hAnsi="Tahoma" w:cs="Tahoma"/>
          <w:bCs/>
          <w:sz w:val="20"/>
          <w:szCs w:val="20"/>
        </w:rPr>
      </w:pPr>
      <w:r w:rsidRPr="00634BAA">
        <w:rPr>
          <w:rFonts w:ascii="Tahoma" w:hAnsi="Tahoma" w:cs="Tahoma"/>
          <w:bCs/>
          <w:sz w:val="20"/>
          <w:szCs w:val="20"/>
        </w:rPr>
        <w:t>Do okresního kola budou pozváni max. 3 žáci z jedné školy v kategorii. V případě, že bude přihlášen větší počet žáků, než je kapacita zařízení, bude počet zástupců jednotlivých škol snížen</w:t>
      </w:r>
    </w:p>
    <w:p w:rsidR="002867A2" w:rsidRPr="00634BAA" w:rsidRDefault="002867A2" w:rsidP="002867A2">
      <w:pPr>
        <w:jc w:val="both"/>
        <w:rPr>
          <w:rFonts w:ascii="Tahoma" w:hAnsi="Tahoma" w:cs="Tahoma"/>
          <w:bCs/>
          <w:sz w:val="20"/>
          <w:szCs w:val="20"/>
        </w:rPr>
      </w:pPr>
    </w:p>
    <w:p w:rsidR="002867A2" w:rsidRPr="0032665E" w:rsidRDefault="002867A2" w:rsidP="002867A2">
      <w:pPr>
        <w:jc w:val="both"/>
        <w:rPr>
          <w:rFonts w:ascii="Tahoma" w:hAnsi="Tahoma" w:cs="Tahoma"/>
          <w:bCs/>
          <w:sz w:val="18"/>
          <w:szCs w:val="18"/>
        </w:rPr>
      </w:pPr>
    </w:p>
    <w:p w:rsidR="002867A2" w:rsidRPr="009912BD" w:rsidRDefault="002867A2" w:rsidP="002867A2">
      <w:pPr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DOTAZY</w:t>
      </w:r>
    </w:p>
    <w:p w:rsidR="002867A2" w:rsidRPr="0033019C" w:rsidRDefault="002867A2" w:rsidP="002867A2">
      <w:pPr>
        <w:jc w:val="both"/>
        <w:rPr>
          <w:rFonts w:ascii="Tahoma" w:hAnsi="Tahoma" w:cs="Tahoma"/>
          <w:bCs/>
          <w:sz w:val="18"/>
          <w:szCs w:val="18"/>
        </w:rPr>
      </w:pPr>
      <w:r w:rsidRPr="0033019C">
        <w:rPr>
          <w:rFonts w:ascii="Tahoma" w:hAnsi="Tahoma" w:cs="Tahoma"/>
          <w:bCs/>
          <w:sz w:val="18"/>
          <w:szCs w:val="18"/>
        </w:rPr>
        <w:t xml:space="preserve">Mgr. Pavla </w:t>
      </w:r>
      <w:proofErr w:type="spellStart"/>
      <w:r w:rsidRPr="0033019C">
        <w:rPr>
          <w:rFonts w:ascii="Tahoma" w:hAnsi="Tahoma" w:cs="Tahoma"/>
          <w:bCs/>
          <w:sz w:val="18"/>
          <w:szCs w:val="18"/>
        </w:rPr>
        <w:t>Stanislavová</w:t>
      </w:r>
      <w:proofErr w:type="spellEnd"/>
      <w:r w:rsidR="00646DF7">
        <w:rPr>
          <w:rFonts w:ascii="Tahoma" w:hAnsi="Tahoma" w:cs="Tahoma"/>
          <w:bCs/>
          <w:sz w:val="18"/>
          <w:szCs w:val="18"/>
        </w:rPr>
        <w:t xml:space="preserve">                                             </w:t>
      </w:r>
    </w:p>
    <w:p w:rsidR="002867A2" w:rsidRPr="0033019C" w:rsidRDefault="002867A2" w:rsidP="002867A2">
      <w:pPr>
        <w:jc w:val="both"/>
        <w:rPr>
          <w:rFonts w:ascii="Tahoma" w:hAnsi="Tahoma" w:cs="Tahoma"/>
          <w:bCs/>
          <w:sz w:val="18"/>
          <w:szCs w:val="18"/>
        </w:rPr>
      </w:pPr>
      <w:r w:rsidRPr="0033019C">
        <w:rPr>
          <w:rFonts w:ascii="Tahoma" w:hAnsi="Tahoma" w:cs="Tahoma"/>
          <w:bCs/>
          <w:sz w:val="18"/>
          <w:szCs w:val="18"/>
        </w:rPr>
        <w:t xml:space="preserve">Předsedkyně okresní komise </w:t>
      </w:r>
      <w:proofErr w:type="spellStart"/>
      <w:r w:rsidRPr="0033019C">
        <w:rPr>
          <w:rFonts w:ascii="Tahoma" w:hAnsi="Tahoma" w:cs="Tahoma"/>
          <w:bCs/>
          <w:sz w:val="18"/>
          <w:szCs w:val="18"/>
        </w:rPr>
        <w:t>BiO</w:t>
      </w:r>
      <w:proofErr w:type="spellEnd"/>
    </w:p>
    <w:p w:rsidR="002867A2" w:rsidRPr="0033019C" w:rsidRDefault="00557F9A" w:rsidP="002867A2">
      <w:pPr>
        <w:jc w:val="both"/>
        <w:rPr>
          <w:rFonts w:ascii="Tahoma" w:hAnsi="Tahoma" w:cs="Tahoma"/>
          <w:bCs/>
          <w:sz w:val="18"/>
          <w:szCs w:val="18"/>
        </w:rPr>
      </w:pPr>
      <w:hyperlink r:id="rId7" w:history="1">
        <w:r w:rsidR="002867A2" w:rsidRPr="0033019C">
          <w:rPr>
            <w:bCs/>
          </w:rPr>
          <w:t>stanislavova@zsko68nj.cz</w:t>
        </w:r>
      </w:hyperlink>
    </w:p>
    <w:p w:rsidR="002867A2" w:rsidRPr="0033019C" w:rsidRDefault="002867A2" w:rsidP="002867A2">
      <w:pPr>
        <w:jc w:val="both"/>
        <w:rPr>
          <w:rFonts w:ascii="Tahoma" w:hAnsi="Tahoma" w:cs="Tahoma"/>
          <w:bCs/>
          <w:sz w:val="18"/>
          <w:szCs w:val="18"/>
        </w:rPr>
      </w:pPr>
    </w:p>
    <w:p w:rsidR="002867A2" w:rsidRPr="0033019C" w:rsidRDefault="002867A2" w:rsidP="002867A2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Bc. Radka Hrubá</w:t>
      </w:r>
    </w:p>
    <w:p w:rsidR="002867A2" w:rsidRPr="0033019C" w:rsidRDefault="002867A2" w:rsidP="002867A2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O</w:t>
      </w:r>
      <w:r w:rsidRPr="0033019C">
        <w:rPr>
          <w:rFonts w:ascii="Tahoma" w:hAnsi="Tahoma" w:cs="Tahoma"/>
          <w:bCs/>
          <w:sz w:val="18"/>
          <w:szCs w:val="18"/>
        </w:rPr>
        <w:t>kresní garant soutěží MŠMT</w:t>
      </w:r>
    </w:p>
    <w:p w:rsidR="002867A2" w:rsidRPr="0033019C" w:rsidRDefault="00557F9A" w:rsidP="002867A2">
      <w:pPr>
        <w:jc w:val="both"/>
        <w:rPr>
          <w:rFonts w:ascii="Tahoma" w:hAnsi="Tahoma" w:cs="Tahoma"/>
          <w:bCs/>
          <w:sz w:val="18"/>
          <w:szCs w:val="18"/>
        </w:rPr>
      </w:pPr>
      <w:hyperlink r:id="rId8" w:history="1">
        <w:r w:rsidR="002867A2" w:rsidRPr="0033019C">
          <w:rPr>
            <w:sz w:val="18"/>
            <w:szCs w:val="18"/>
          </w:rPr>
          <w:t>hruba@fokusnj.cz</w:t>
        </w:r>
      </w:hyperlink>
    </w:p>
    <w:p w:rsidR="002867A2" w:rsidRPr="0033019C" w:rsidRDefault="002867A2" w:rsidP="002867A2">
      <w:pPr>
        <w:jc w:val="both"/>
        <w:rPr>
          <w:rFonts w:ascii="Tahoma" w:hAnsi="Tahoma" w:cs="Tahoma"/>
          <w:bCs/>
          <w:sz w:val="18"/>
          <w:szCs w:val="18"/>
        </w:rPr>
      </w:pPr>
      <w:r w:rsidRPr="0033019C">
        <w:rPr>
          <w:rFonts w:ascii="Tahoma" w:hAnsi="Tahoma" w:cs="Tahoma"/>
          <w:bCs/>
          <w:sz w:val="18"/>
          <w:szCs w:val="18"/>
        </w:rPr>
        <w:t>734 393</w:t>
      </w:r>
      <w:r>
        <w:rPr>
          <w:rFonts w:ascii="Tahoma" w:hAnsi="Tahoma" w:cs="Tahoma"/>
          <w:bCs/>
          <w:sz w:val="18"/>
          <w:szCs w:val="18"/>
        </w:rPr>
        <w:t> </w:t>
      </w:r>
      <w:r w:rsidRPr="0033019C">
        <w:rPr>
          <w:rFonts w:ascii="Tahoma" w:hAnsi="Tahoma" w:cs="Tahoma"/>
          <w:bCs/>
          <w:sz w:val="18"/>
          <w:szCs w:val="18"/>
        </w:rPr>
        <w:t>579</w:t>
      </w:r>
    </w:p>
    <w:p w:rsidR="004235C5" w:rsidRPr="004235C5" w:rsidRDefault="004235C5" w:rsidP="009457B3">
      <w:pPr>
        <w:spacing w:line="276" w:lineRule="auto"/>
        <w:jc w:val="both"/>
        <w:rPr>
          <w:rFonts w:ascii="Tahoma" w:hAnsi="Tahoma"/>
          <w:sz w:val="21"/>
          <w:u w:val="single"/>
        </w:rPr>
      </w:pPr>
    </w:p>
    <w:p w:rsidR="004235C5" w:rsidRPr="003F5C5F" w:rsidRDefault="004235C5" w:rsidP="003F5C5F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sectPr w:rsidR="004235C5" w:rsidRPr="003F5C5F" w:rsidSect="00646DF7">
      <w:pgSz w:w="11906" w:h="16838"/>
      <w:pgMar w:top="568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D6092B"/>
    <w:rsid w:val="000A490D"/>
    <w:rsid w:val="001A2070"/>
    <w:rsid w:val="001B1ECC"/>
    <w:rsid w:val="002006C2"/>
    <w:rsid w:val="00203F02"/>
    <w:rsid w:val="002656E6"/>
    <w:rsid w:val="002867A2"/>
    <w:rsid w:val="00287158"/>
    <w:rsid w:val="00294455"/>
    <w:rsid w:val="00301144"/>
    <w:rsid w:val="00362043"/>
    <w:rsid w:val="003F5C5F"/>
    <w:rsid w:val="004235C5"/>
    <w:rsid w:val="00460C22"/>
    <w:rsid w:val="004C31E9"/>
    <w:rsid w:val="00553E6D"/>
    <w:rsid w:val="00557F9A"/>
    <w:rsid w:val="00626A09"/>
    <w:rsid w:val="00634BAA"/>
    <w:rsid w:val="00646DF7"/>
    <w:rsid w:val="008532B2"/>
    <w:rsid w:val="0086256D"/>
    <w:rsid w:val="00894AD4"/>
    <w:rsid w:val="009457B3"/>
    <w:rsid w:val="009710C3"/>
    <w:rsid w:val="00AB5453"/>
    <w:rsid w:val="00B355A9"/>
    <w:rsid w:val="00B47481"/>
    <w:rsid w:val="00D1087B"/>
    <w:rsid w:val="00D6092B"/>
    <w:rsid w:val="00D9523F"/>
    <w:rsid w:val="00E05218"/>
    <w:rsid w:val="00E11BD5"/>
    <w:rsid w:val="00E56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D6092B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F5C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5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5C5"/>
    <w:rPr>
      <w:rFonts w:ascii="Tahoma" w:hAnsi="Tahoma" w:cs="Tahoma"/>
      <w:color w:val="000000"/>
      <w:sz w:val="16"/>
      <w:szCs w:val="16"/>
    </w:rPr>
  </w:style>
  <w:style w:type="table" w:styleId="Mkatabulky">
    <w:name w:val="Table Grid"/>
    <w:basedOn w:val="Normlntabulka"/>
    <w:uiPriority w:val="39"/>
    <w:rsid w:val="002867A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uba@fokusnj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nislavova@zsko68nj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ghY6GHQd3kifFj2gL_1oABmjjsxBAN6u0F0KOuqcPBU/edit?usp=shar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lympiada.natur.cuni.cz/cs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2025-11-28T08:26:00Z</cp:lastPrinted>
  <dcterms:created xsi:type="dcterms:W3CDTF">2025-11-28T08:43:00Z</dcterms:created>
  <dcterms:modified xsi:type="dcterms:W3CDTF">2025-11-28T08:49:00Z</dcterms:modified>
</cp:coreProperties>
</file>